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01" w:rsidRPr="003908E9" w:rsidRDefault="00833E3E" w:rsidP="003908E9">
      <w:pPr>
        <w:jc w:val="center"/>
        <w:rPr>
          <w:rFonts w:ascii="Arial Narrow" w:hAnsi="Arial Narrow"/>
          <w:b/>
          <w:color w:val="1F4E79" w:themeColor="accent1" w:themeShade="80"/>
          <w:sz w:val="28"/>
          <w:szCs w:val="28"/>
        </w:rPr>
      </w:pPr>
      <w:bookmarkStart w:id="0" w:name="_GoBack"/>
      <w:bookmarkEnd w:id="0"/>
      <w:r>
        <w:rPr>
          <w:rFonts w:ascii="Arial Narrow" w:hAnsi="Arial Narrow"/>
          <w:b/>
          <w:color w:val="1F4E79" w:themeColor="accent1" w:themeShade="80"/>
          <w:sz w:val="28"/>
          <w:szCs w:val="28"/>
        </w:rPr>
        <w:t>La J</w:t>
      </w:r>
      <w:r w:rsidR="004F5F76">
        <w:rPr>
          <w:rFonts w:ascii="Arial Narrow" w:hAnsi="Arial Narrow"/>
          <w:b/>
          <w:color w:val="1F4E79" w:themeColor="accent1" w:themeShade="80"/>
          <w:sz w:val="28"/>
          <w:szCs w:val="28"/>
        </w:rPr>
        <w:t>ournée internationale pour les droits des femmes à l’honneur au sein de la Fondation les Baumettes !</w:t>
      </w:r>
    </w:p>
    <w:p w:rsidR="00B85716" w:rsidRDefault="00801A9F" w:rsidP="00B85716">
      <w:pPr>
        <w:jc w:val="both"/>
        <w:rPr>
          <w:rFonts w:ascii="Arial Narrow" w:eastAsia="Times New Roman" w:hAnsi="Arial Narrow" w:cs="Times New Roman"/>
          <w:sz w:val="28"/>
          <w:szCs w:val="28"/>
          <w:lang w:val="fr-FR" w:eastAsia="fr-CH"/>
        </w:rPr>
      </w:pPr>
      <w:r>
        <w:rPr>
          <w:rFonts w:ascii="Arial Narrow" w:eastAsia="Times New Roman" w:hAnsi="Arial Narrow" w:cs="Times New Roman"/>
          <w:sz w:val="28"/>
          <w:szCs w:val="28"/>
          <w:lang w:val="fr-FR" w:eastAsia="fr-CH"/>
        </w:rPr>
        <w:t xml:space="preserve">Comme annoncé dans le </w:t>
      </w:r>
      <w:r w:rsidR="00833E3E">
        <w:rPr>
          <w:rFonts w:ascii="Arial Narrow" w:eastAsia="Times New Roman" w:hAnsi="Arial Narrow" w:cs="Times New Roman"/>
          <w:sz w:val="28"/>
          <w:szCs w:val="28"/>
          <w:lang w:val="fr-FR" w:eastAsia="fr-CH"/>
        </w:rPr>
        <w:t>Grillon du mois de janvier, la J</w:t>
      </w:r>
      <w:r>
        <w:rPr>
          <w:rFonts w:ascii="Arial Narrow" w:eastAsia="Times New Roman" w:hAnsi="Arial Narrow" w:cs="Times New Roman"/>
          <w:sz w:val="28"/>
          <w:szCs w:val="28"/>
          <w:lang w:val="fr-FR" w:eastAsia="fr-CH"/>
        </w:rPr>
        <w:t>ournée internationale pour les droits des femmes fait partie intégrante du calendrier annuel du développement durable</w:t>
      </w:r>
      <w:r w:rsidR="007A4519">
        <w:rPr>
          <w:rFonts w:ascii="Arial Narrow" w:eastAsia="Times New Roman" w:hAnsi="Arial Narrow" w:cs="Times New Roman"/>
          <w:sz w:val="28"/>
          <w:szCs w:val="28"/>
          <w:lang w:val="fr-FR" w:eastAsia="fr-CH"/>
        </w:rPr>
        <w:t xml:space="preserve"> </w:t>
      </w:r>
      <w:r w:rsidR="00F2262A">
        <w:rPr>
          <w:rFonts w:ascii="Arial Narrow" w:eastAsia="Times New Roman" w:hAnsi="Arial Narrow" w:cs="Times New Roman"/>
          <w:sz w:val="28"/>
          <w:szCs w:val="28"/>
          <w:lang w:val="fr-FR" w:eastAsia="fr-CH"/>
        </w:rPr>
        <w:t xml:space="preserve">afin de sensibiliser </w:t>
      </w:r>
      <w:r w:rsidR="00A4500C">
        <w:rPr>
          <w:rFonts w:ascii="Arial Narrow" w:eastAsia="Times New Roman" w:hAnsi="Arial Narrow" w:cs="Times New Roman"/>
          <w:sz w:val="28"/>
          <w:szCs w:val="28"/>
          <w:lang w:val="fr-FR" w:eastAsia="fr-CH"/>
        </w:rPr>
        <w:t>la population</w:t>
      </w:r>
      <w:r w:rsidR="00F2262A">
        <w:rPr>
          <w:rFonts w:ascii="Arial Narrow" w:eastAsia="Times New Roman" w:hAnsi="Arial Narrow" w:cs="Times New Roman"/>
          <w:sz w:val="28"/>
          <w:szCs w:val="28"/>
          <w:lang w:val="fr-FR" w:eastAsia="fr-CH"/>
        </w:rPr>
        <w:t xml:space="preserve"> </w:t>
      </w:r>
      <w:r w:rsidR="00CD3AA1">
        <w:rPr>
          <w:rFonts w:ascii="Arial Narrow" w:eastAsia="Times New Roman" w:hAnsi="Arial Narrow" w:cs="Times New Roman"/>
          <w:sz w:val="28"/>
          <w:szCs w:val="28"/>
          <w:lang w:val="fr-FR" w:eastAsia="fr-CH"/>
        </w:rPr>
        <w:t xml:space="preserve">mondiale </w:t>
      </w:r>
      <w:r>
        <w:rPr>
          <w:rFonts w:ascii="Arial Narrow" w:eastAsia="Times New Roman" w:hAnsi="Arial Narrow" w:cs="Times New Roman"/>
          <w:sz w:val="28"/>
          <w:szCs w:val="28"/>
          <w:lang w:val="fr-FR" w:eastAsia="fr-CH"/>
        </w:rPr>
        <w:t>à ses</w:t>
      </w:r>
      <w:r w:rsidR="00F2262A">
        <w:rPr>
          <w:rFonts w:ascii="Arial Narrow" w:eastAsia="Times New Roman" w:hAnsi="Arial Narrow" w:cs="Times New Roman"/>
          <w:sz w:val="28"/>
          <w:szCs w:val="28"/>
          <w:lang w:val="fr-FR" w:eastAsia="fr-CH"/>
        </w:rPr>
        <w:t xml:space="preserve"> trois </w:t>
      </w:r>
      <w:r w:rsidR="00044763">
        <w:rPr>
          <w:rFonts w:ascii="Arial Narrow" w:eastAsia="Times New Roman" w:hAnsi="Arial Narrow" w:cs="Times New Roman"/>
          <w:sz w:val="28"/>
          <w:szCs w:val="28"/>
          <w:lang w:val="fr-FR" w:eastAsia="fr-CH"/>
        </w:rPr>
        <w:t>enjeux</w:t>
      </w:r>
      <w:r w:rsidR="00F2262A">
        <w:rPr>
          <w:rFonts w:ascii="Arial Narrow" w:eastAsia="Times New Roman" w:hAnsi="Arial Narrow" w:cs="Times New Roman"/>
          <w:sz w:val="28"/>
          <w:szCs w:val="28"/>
          <w:lang w:val="fr-FR" w:eastAsia="fr-CH"/>
        </w:rPr>
        <w:t xml:space="preserve"> que sont l’économie, le social et l’environnement. </w:t>
      </w:r>
    </w:p>
    <w:p w:rsidR="00CD3AA1" w:rsidRDefault="00044763" w:rsidP="00CD3AA1">
      <w:pPr>
        <w:pStyle w:val="Sansinterligne"/>
        <w:rPr>
          <w:rFonts w:ascii="Arial Narrow" w:hAnsi="Arial Narrow"/>
          <w:b/>
          <w:color w:val="000000"/>
          <w:sz w:val="28"/>
          <w:szCs w:val="28"/>
          <w:lang w:val="fr-FR"/>
        </w:rPr>
      </w:pPr>
      <w:r>
        <w:rPr>
          <w:rFonts w:ascii="Arial Narrow" w:hAnsi="Arial Narrow"/>
          <w:b/>
          <w:color w:val="000000"/>
          <w:sz w:val="28"/>
          <w:szCs w:val="28"/>
          <w:lang w:val="fr-FR"/>
        </w:rPr>
        <w:t>Un bref r</w:t>
      </w:r>
      <w:r w:rsidR="00801A9F">
        <w:rPr>
          <w:rFonts w:ascii="Arial Narrow" w:hAnsi="Arial Narrow"/>
          <w:b/>
          <w:color w:val="000000"/>
          <w:sz w:val="28"/>
          <w:szCs w:val="28"/>
          <w:lang w:val="fr-FR"/>
        </w:rPr>
        <w:t>etour historique</w:t>
      </w:r>
    </w:p>
    <w:p w:rsidR="00CD3AA1" w:rsidRPr="00CD3AA1" w:rsidRDefault="00CD3AA1" w:rsidP="00CD3AA1">
      <w:pPr>
        <w:pStyle w:val="Sansinterligne"/>
        <w:jc w:val="both"/>
        <w:rPr>
          <w:rFonts w:ascii="Arial Narrow" w:hAnsi="Arial Narrow"/>
          <w:b/>
          <w:color w:val="000000"/>
          <w:sz w:val="28"/>
          <w:szCs w:val="28"/>
          <w:lang w:val="fr-FR"/>
        </w:rPr>
      </w:pPr>
      <w:r w:rsidRPr="00CD3AA1">
        <w:rPr>
          <w:rFonts w:ascii="Arial Narrow" w:hAnsi="Arial Narrow" w:cs="Arial"/>
          <w:sz w:val="28"/>
          <w:szCs w:val="28"/>
          <w:lang w:val="fr-FR"/>
        </w:rPr>
        <w:t>La Journée internationale</w:t>
      </w:r>
      <w:r w:rsidR="00C61923">
        <w:rPr>
          <w:rFonts w:ascii="Arial Narrow" w:hAnsi="Arial Narrow" w:cs="Arial"/>
          <w:sz w:val="28"/>
          <w:szCs w:val="28"/>
          <w:lang w:val="fr-FR"/>
        </w:rPr>
        <w:t xml:space="preserve"> des droits</w:t>
      </w:r>
      <w:r w:rsidRPr="00CD3AA1">
        <w:rPr>
          <w:rFonts w:ascii="Arial Narrow" w:hAnsi="Arial Narrow" w:cs="Arial"/>
          <w:sz w:val="28"/>
          <w:szCs w:val="28"/>
          <w:lang w:val="fr-FR"/>
        </w:rPr>
        <w:t xml:space="preserve"> des femmes </w:t>
      </w:r>
      <w:r>
        <w:rPr>
          <w:rFonts w:ascii="Arial Narrow" w:hAnsi="Arial Narrow" w:cs="Arial"/>
          <w:sz w:val="28"/>
          <w:szCs w:val="28"/>
          <w:lang w:val="fr-FR"/>
        </w:rPr>
        <w:t>trouve son origine dans l</w:t>
      </w:r>
      <w:r w:rsidRPr="00CD3AA1">
        <w:rPr>
          <w:rFonts w:ascii="Arial Narrow" w:hAnsi="Arial Narrow" w:cs="Arial"/>
          <w:sz w:val="28"/>
          <w:szCs w:val="28"/>
          <w:lang w:val="fr-FR"/>
        </w:rPr>
        <w:t>es mouvements ouvriers au tournant du XXe siècle en Amérique du Nord et en Europe. La première Journée nationale de la femme est célébrée aux États-Unis le 28 février 1909, organisée par le Parti socialiste américain en hommage à la grève des travailleu</w:t>
      </w:r>
      <w:r w:rsidR="00044763">
        <w:rPr>
          <w:rFonts w:ascii="Arial Narrow" w:hAnsi="Arial Narrow" w:cs="Arial"/>
          <w:sz w:val="28"/>
          <w:szCs w:val="28"/>
          <w:lang w:val="fr-FR"/>
        </w:rPr>
        <w:t>ses</w:t>
      </w:r>
      <w:r w:rsidRPr="00CD3AA1">
        <w:rPr>
          <w:rFonts w:ascii="Arial Narrow" w:hAnsi="Arial Narrow" w:cs="Arial"/>
          <w:sz w:val="28"/>
          <w:szCs w:val="28"/>
          <w:lang w:val="fr-FR"/>
        </w:rPr>
        <w:t xml:space="preserve"> du textile à New York en 1908 où les femmes protestèrent contre leurs conditions de travail. En 1917 en Russie, les femmes choisissent de protester et de faire grève  pour</w:t>
      </w:r>
      <w:r w:rsidR="00044763">
        <w:rPr>
          <w:rFonts w:ascii="Arial Narrow" w:hAnsi="Arial Narrow" w:cs="Arial"/>
          <w:sz w:val="28"/>
          <w:szCs w:val="28"/>
          <w:lang w:val="fr-FR"/>
        </w:rPr>
        <w:t xml:space="preserve"> exiger « le Pain et la Paix » </w:t>
      </w:r>
      <w:r w:rsidRPr="00CD3AA1">
        <w:rPr>
          <w:rFonts w:ascii="Arial Narrow" w:hAnsi="Arial Narrow" w:cs="Arial"/>
          <w:sz w:val="28"/>
          <w:szCs w:val="28"/>
          <w:lang w:val="fr-FR"/>
        </w:rPr>
        <w:t>le dernier dimanche de février (le 8 mars selon le calendrier grégorien), aboutissant finalement à l'adoption du droit de vote pour les femmes en Russie.</w:t>
      </w:r>
    </w:p>
    <w:p w:rsidR="00CD3AA1" w:rsidRDefault="00CD3AA1" w:rsidP="00CD3AA1">
      <w:pPr>
        <w:pStyle w:val="Sansinterligne"/>
        <w:jc w:val="both"/>
        <w:rPr>
          <w:rFonts w:ascii="Arial Narrow" w:hAnsi="Arial Narrow" w:cs="Arial"/>
          <w:sz w:val="28"/>
          <w:szCs w:val="28"/>
          <w:lang w:val="fr-FR"/>
        </w:rPr>
      </w:pPr>
    </w:p>
    <w:p w:rsidR="00CD3AA1" w:rsidRPr="00CD3AA1" w:rsidRDefault="00CD3AA1" w:rsidP="00CD3AA1">
      <w:pPr>
        <w:pStyle w:val="Sansinterligne"/>
        <w:jc w:val="both"/>
        <w:rPr>
          <w:rFonts w:ascii="Arial Narrow" w:hAnsi="Arial Narrow"/>
          <w:b/>
          <w:sz w:val="28"/>
          <w:szCs w:val="28"/>
          <w:lang w:val="fr-FR" w:eastAsia="fr-CH"/>
        </w:rPr>
      </w:pPr>
      <w:r w:rsidRPr="00CD3AA1">
        <w:rPr>
          <w:rFonts w:ascii="Arial Narrow" w:hAnsi="Arial Narrow" w:cs="Arial"/>
          <w:sz w:val="28"/>
          <w:szCs w:val="28"/>
          <w:lang w:val="fr-FR"/>
        </w:rPr>
        <w:t>En 1945, la</w:t>
      </w:r>
      <w:hyperlink r:id="rId8" w:tgtFrame="_blank" w:history="1">
        <w:r w:rsidRPr="00CD3AA1">
          <w:rPr>
            <w:rStyle w:val="Lienhypertexte"/>
            <w:rFonts w:ascii="Arial Narrow" w:hAnsi="Arial Narrow" w:cs="Arial"/>
            <w:color w:val="auto"/>
            <w:sz w:val="28"/>
            <w:szCs w:val="28"/>
            <w:u w:val="none"/>
            <w:lang w:val="fr-FR"/>
          </w:rPr>
          <w:t xml:space="preserve"> Charte des Nations Unies </w:t>
        </w:r>
      </w:hyperlink>
      <w:r w:rsidRPr="00CD3AA1">
        <w:rPr>
          <w:rFonts w:ascii="Arial Narrow" w:hAnsi="Arial Narrow" w:cs="Arial"/>
          <w:sz w:val="28"/>
          <w:szCs w:val="28"/>
          <w:lang w:val="fr-FR"/>
        </w:rPr>
        <w:t xml:space="preserve">énonçait pour la première fois dans un accord international le principe d'égalité entre les femmes et les hommes. Les Nations Unies célébraient </w:t>
      </w:r>
      <w:r w:rsidR="00124C5B">
        <w:rPr>
          <w:rFonts w:ascii="Arial Narrow" w:hAnsi="Arial Narrow" w:cs="Arial"/>
          <w:sz w:val="28"/>
          <w:szCs w:val="28"/>
          <w:lang w:val="fr-FR"/>
        </w:rPr>
        <w:t xml:space="preserve">alors </w:t>
      </w:r>
      <w:r w:rsidRPr="00124C5B">
        <w:rPr>
          <w:rFonts w:ascii="Arial Narrow" w:hAnsi="Arial Narrow" w:cs="Arial"/>
          <w:b/>
          <w:sz w:val="28"/>
          <w:szCs w:val="28"/>
          <w:lang w:val="fr-FR"/>
        </w:rPr>
        <w:t>leur première journée internationale des femmes le 8 mars 1975,</w:t>
      </w:r>
      <w:r w:rsidRPr="00CD3AA1">
        <w:rPr>
          <w:rFonts w:ascii="Arial Narrow" w:hAnsi="Arial Narrow" w:cs="Arial"/>
          <w:sz w:val="28"/>
          <w:szCs w:val="28"/>
          <w:lang w:val="fr-FR"/>
        </w:rPr>
        <w:t xml:space="preserve"> à l’occasion de l’année internationale des femmes. Deux ans plus tard, en décembre 1977, l'Assemblée générale des Nations Unies adoptait une </w:t>
      </w:r>
      <w:hyperlink r:id="rId9" w:anchor="page=141" w:history="1">
        <w:r w:rsidRPr="00CD3AA1">
          <w:rPr>
            <w:rStyle w:val="Lienhypertexte"/>
            <w:rFonts w:ascii="Arial Narrow" w:hAnsi="Arial Narrow" w:cs="Arial"/>
            <w:color w:val="auto"/>
            <w:sz w:val="28"/>
            <w:szCs w:val="28"/>
            <w:u w:val="none"/>
            <w:lang w:val="fr-FR"/>
          </w:rPr>
          <w:t xml:space="preserve">résolution </w:t>
        </w:r>
      </w:hyperlink>
      <w:r w:rsidRPr="00CD3AA1">
        <w:rPr>
          <w:rFonts w:ascii="Arial Narrow" w:hAnsi="Arial Narrow" w:cs="Arial"/>
          <w:sz w:val="28"/>
          <w:szCs w:val="28"/>
          <w:lang w:val="fr-FR"/>
        </w:rPr>
        <w:t>instituant une Journée des Nations Unies pour les droits des femmes et la paix internationale, à observer par les États membres dans le respect de leurs traditions historiques et nationales.</w:t>
      </w:r>
    </w:p>
    <w:p w:rsidR="00C61923" w:rsidRDefault="00044763" w:rsidP="00C61923">
      <w:pPr>
        <w:pStyle w:val="NormalWeb"/>
        <w:shd w:val="clear" w:color="auto" w:fill="FFFFFF"/>
        <w:jc w:val="both"/>
        <w:rPr>
          <w:rFonts w:ascii="Arial Narrow" w:hAnsi="Arial Narrow" w:cs="Arial"/>
          <w:sz w:val="28"/>
          <w:szCs w:val="28"/>
          <w:lang w:val="fr-FR"/>
        </w:rPr>
      </w:pPr>
      <w:r>
        <w:rPr>
          <w:rFonts w:ascii="Arial Narrow" w:hAnsi="Arial Narrow" w:cs="Arial"/>
          <w:b/>
          <w:sz w:val="28"/>
          <w:szCs w:val="28"/>
          <w:lang w:val="fr-FR"/>
        </w:rPr>
        <w:t>La journée du</w:t>
      </w:r>
      <w:r w:rsidR="00C61923" w:rsidRPr="00C61923">
        <w:rPr>
          <w:rFonts w:ascii="Arial Narrow" w:hAnsi="Arial Narrow" w:cs="Arial"/>
          <w:b/>
          <w:sz w:val="28"/>
          <w:szCs w:val="28"/>
          <w:lang w:val="fr-FR"/>
        </w:rPr>
        <w:t xml:space="preserve"> 8 mars</w:t>
      </w:r>
      <w:r w:rsidR="00CD3AA1" w:rsidRPr="00CD3AA1">
        <w:rPr>
          <w:rFonts w:ascii="Arial Narrow" w:hAnsi="Arial Narrow" w:cs="Arial"/>
          <w:sz w:val="28"/>
          <w:szCs w:val="28"/>
          <w:lang w:val="fr-FR"/>
        </w:rPr>
        <w:t xml:space="preserve"> est </w:t>
      </w:r>
      <w:r w:rsidR="00C61923">
        <w:rPr>
          <w:rFonts w:ascii="Arial Narrow" w:hAnsi="Arial Narrow" w:cs="Arial"/>
          <w:sz w:val="28"/>
          <w:szCs w:val="28"/>
          <w:lang w:val="fr-FR"/>
        </w:rPr>
        <w:t xml:space="preserve">ainsi </w:t>
      </w:r>
      <w:r w:rsidR="000A1FBA">
        <w:rPr>
          <w:rFonts w:ascii="Arial Narrow" w:hAnsi="Arial Narrow" w:cs="Arial"/>
          <w:sz w:val="28"/>
          <w:szCs w:val="28"/>
          <w:lang w:val="fr-FR"/>
        </w:rPr>
        <w:t>devenu</w:t>
      </w:r>
      <w:r>
        <w:rPr>
          <w:rFonts w:ascii="Arial Narrow" w:hAnsi="Arial Narrow" w:cs="Arial"/>
          <w:sz w:val="28"/>
          <w:szCs w:val="28"/>
          <w:lang w:val="fr-FR"/>
        </w:rPr>
        <w:t>e</w:t>
      </w:r>
      <w:r w:rsidR="000A1FBA">
        <w:rPr>
          <w:rFonts w:ascii="Arial Narrow" w:hAnsi="Arial Narrow" w:cs="Arial"/>
          <w:sz w:val="28"/>
          <w:szCs w:val="28"/>
          <w:lang w:val="fr-FR"/>
        </w:rPr>
        <w:t xml:space="preserve"> </w:t>
      </w:r>
      <w:r w:rsidR="00CD3AA1" w:rsidRPr="00CD3AA1">
        <w:rPr>
          <w:rFonts w:ascii="Arial Narrow" w:hAnsi="Arial Narrow" w:cs="Arial"/>
          <w:sz w:val="28"/>
          <w:szCs w:val="28"/>
          <w:lang w:val="fr-FR"/>
        </w:rPr>
        <w:t xml:space="preserve">l'occasion de célébrer les progrès réalisés pour l'égalité des genres et l’autonomisation des femmes, mais aussi de mener une réflexion critique sur ces efforts et d'œuvrer pour un plus grand dynamisme mondial. </w:t>
      </w:r>
      <w:r w:rsidR="00124C5B">
        <w:rPr>
          <w:rFonts w:ascii="Arial Narrow" w:hAnsi="Arial Narrow" w:cs="Arial"/>
          <w:sz w:val="28"/>
          <w:szCs w:val="28"/>
          <w:lang w:val="fr-FR"/>
        </w:rPr>
        <w:t>Elle représente</w:t>
      </w:r>
      <w:r w:rsidR="00CD3AA1" w:rsidRPr="00CD3AA1">
        <w:rPr>
          <w:rFonts w:ascii="Arial Narrow" w:hAnsi="Arial Narrow" w:cs="Arial"/>
          <w:sz w:val="28"/>
          <w:szCs w:val="28"/>
          <w:lang w:val="fr-FR"/>
        </w:rPr>
        <w:t xml:space="preserve"> l’occasion de mettre en avant les actes remarquables réalisés par les femmes et de s’unir pour faire progresser l’égalité des genres dans le monde.</w:t>
      </w:r>
    </w:p>
    <w:p w:rsidR="00D605EB" w:rsidRPr="00D605EB" w:rsidRDefault="000A1FBA" w:rsidP="00D605EB">
      <w:pPr>
        <w:pStyle w:val="Sansinterligne"/>
        <w:rPr>
          <w:rFonts w:ascii="Arial Narrow" w:hAnsi="Arial Narrow"/>
          <w:b/>
          <w:sz w:val="28"/>
          <w:szCs w:val="28"/>
          <w:lang w:val="fr-FR"/>
        </w:rPr>
      </w:pPr>
      <w:r w:rsidRPr="00D605EB">
        <w:rPr>
          <w:rFonts w:ascii="Arial Narrow" w:hAnsi="Arial Narrow"/>
          <w:b/>
          <w:sz w:val="28"/>
          <w:szCs w:val="28"/>
          <w:lang w:val="fr-FR"/>
        </w:rPr>
        <w:t>L’égalité aujourd’hui pour un avenir durable</w:t>
      </w:r>
    </w:p>
    <w:p w:rsidR="00A255CC" w:rsidRPr="00D605EB" w:rsidRDefault="00AD7E9C" w:rsidP="00D605EB">
      <w:pPr>
        <w:pStyle w:val="Sansinterligne"/>
        <w:jc w:val="both"/>
        <w:rPr>
          <w:rFonts w:ascii="Arial Narrow" w:hAnsi="Arial Narrow"/>
          <w:sz w:val="28"/>
          <w:szCs w:val="28"/>
          <w:lang w:val="fr-FR"/>
        </w:rPr>
      </w:pPr>
      <w:r w:rsidRPr="00D605EB">
        <w:rPr>
          <w:rFonts w:ascii="Arial Narrow" w:hAnsi="Arial Narrow"/>
          <w:sz w:val="28"/>
          <w:szCs w:val="28"/>
          <w:lang w:val="fr-FR"/>
        </w:rPr>
        <w:t>Les Nations Unies définissent chaque année une thématique différente</w:t>
      </w:r>
      <w:r w:rsidR="000A1FBA" w:rsidRPr="00D605EB">
        <w:rPr>
          <w:rFonts w:ascii="Arial Narrow" w:hAnsi="Arial Narrow"/>
          <w:sz w:val="28"/>
          <w:szCs w:val="28"/>
          <w:lang w:val="fr-FR"/>
        </w:rPr>
        <w:t xml:space="preserve"> pour cette journée du 8 mars</w:t>
      </w:r>
      <w:r w:rsidRPr="00D605EB">
        <w:rPr>
          <w:rFonts w:ascii="Arial Narrow" w:hAnsi="Arial Narrow"/>
          <w:sz w:val="28"/>
          <w:szCs w:val="28"/>
          <w:lang w:val="fr-FR"/>
        </w:rPr>
        <w:t xml:space="preserve"> ; </w:t>
      </w:r>
      <w:r w:rsidRPr="00833E3E">
        <w:rPr>
          <w:rFonts w:ascii="Arial Narrow" w:hAnsi="Arial Narrow"/>
          <w:b/>
          <w:sz w:val="28"/>
          <w:szCs w:val="28"/>
          <w:lang w:val="fr-FR"/>
        </w:rPr>
        <w:t>celle de 2022 s’</w:t>
      </w:r>
      <w:r w:rsidR="008C45B8" w:rsidRPr="00833E3E">
        <w:rPr>
          <w:rFonts w:ascii="Arial Narrow" w:hAnsi="Arial Narrow"/>
          <w:b/>
          <w:sz w:val="28"/>
          <w:szCs w:val="28"/>
          <w:lang w:val="fr-FR"/>
        </w:rPr>
        <w:t>inscrira</w:t>
      </w:r>
      <w:r w:rsidRPr="00833E3E">
        <w:rPr>
          <w:rFonts w:ascii="Arial Narrow" w:hAnsi="Arial Narrow"/>
          <w:b/>
          <w:sz w:val="28"/>
          <w:szCs w:val="28"/>
          <w:lang w:val="fr-FR"/>
        </w:rPr>
        <w:t xml:space="preserve"> sous le thème</w:t>
      </w:r>
      <w:r w:rsidR="008C45B8" w:rsidRPr="00833E3E">
        <w:rPr>
          <w:rFonts w:ascii="Arial Narrow" w:hAnsi="Arial Narrow"/>
          <w:b/>
          <w:sz w:val="28"/>
          <w:szCs w:val="28"/>
          <w:lang w:val="fr-FR"/>
        </w:rPr>
        <w:t xml:space="preserve"> de</w:t>
      </w:r>
      <w:r w:rsidRPr="00833E3E">
        <w:rPr>
          <w:rFonts w:ascii="Arial Narrow" w:hAnsi="Arial Narrow"/>
          <w:b/>
          <w:sz w:val="28"/>
          <w:szCs w:val="28"/>
          <w:lang w:val="fr-FR"/>
        </w:rPr>
        <w:t xml:space="preserve"> «</w:t>
      </w:r>
      <w:r w:rsidR="008C45B8" w:rsidRPr="00833E3E">
        <w:rPr>
          <w:rFonts w:ascii="Arial Narrow" w:hAnsi="Arial Narrow"/>
          <w:b/>
          <w:sz w:val="28"/>
          <w:szCs w:val="28"/>
          <w:lang w:val="fr-FR"/>
        </w:rPr>
        <w:t xml:space="preserve"> L’égalité aujourd’hui pour un avenir durable »,</w:t>
      </w:r>
      <w:r w:rsidR="008C45B8" w:rsidRPr="00D605EB">
        <w:rPr>
          <w:rFonts w:ascii="Arial Narrow" w:hAnsi="Arial Narrow"/>
          <w:sz w:val="28"/>
          <w:szCs w:val="28"/>
          <w:lang w:val="fr-FR"/>
        </w:rPr>
        <w:t xml:space="preserve"> en reconnaissance de la contri</w:t>
      </w:r>
      <w:r w:rsidR="008C45B8" w:rsidRPr="00D605EB">
        <w:rPr>
          <w:rFonts w:ascii="Arial Narrow" w:hAnsi="Arial Narrow"/>
          <w:sz w:val="28"/>
          <w:szCs w:val="28"/>
          <w:lang w:val="fr-FR"/>
        </w:rPr>
        <w:lastRenderedPageBreak/>
        <w:t xml:space="preserve">bution des femmes et des filles du monde qui mènent l’offensive quant à l’adaptation et </w:t>
      </w:r>
      <w:r w:rsidR="000A1FBA" w:rsidRPr="00D605EB">
        <w:rPr>
          <w:rFonts w:ascii="Arial Narrow" w:hAnsi="Arial Narrow"/>
          <w:sz w:val="28"/>
          <w:szCs w:val="28"/>
          <w:lang w:val="fr-FR"/>
        </w:rPr>
        <w:t xml:space="preserve">à </w:t>
      </w:r>
      <w:r w:rsidR="008C45B8" w:rsidRPr="00D605EB">
        <w:rPr>
          <w:rFonts w:ascii="Arial Narrow" w:hAnsi="Arial Narrow"/>
          <w:sz w:val="28"/>
          <w:szCs w:val="28"/>
          <w:lang w:val="fr-FR"/>
        </w:rPr>
        <w:t>la répo</w:t>
      </w:r>
      <w:r w:rsidR="000A1FBA" w:rsidRPr="00D605EB">
        <w:rPr>
          <w:rFonts w:ascii="Arial Narrow" w:hAnsi="Arial Narrow"/>
          <w:sz w:val="28"/>
          <w:szCs w:val="28"/>
          <w:lang w:val="fr-FR"/>
        </w:rPr>
        <w:t>nse aux changements climatiques, en faveur de la construction d’un avenir plus durable pour chacun.</w:t>
      </w:r>
    </w:p>
    <w:p w:rsidR="000A1FBA" w:rsidRDefault="000A1FBA" w:rsidP="00C61923">
      <w:pPr>
        <w:pStyle w:val="NormalWeb"/>
        <w:shd w:val="clear" w:color="auto" w:fill="FFFFFF"/>
        <w:jc w:val="both"/>
        <w:rPr>
          <w:rFonts w:ascii="Arial Narrow" w:hAnsi="Arial Narrow" w:cs="Arial"/>
          <w:color w:val="000000"/>
          <w:sz w:val="28"/>
          <w:szCs w:val="28"/>
          <w:lang w:val="fr-FR"/>
        </w:rPr>
      </w:pPr>
      <w:r w:rsidRPr="000A1FBA">
        <w:rPr>
          <w:rFonts w:ascii="Arial Narrow" w:hAnsi="Arial Narrow" w:cs="Arial"/>
          <w:color w:val="000000"/>
          <w:sz w:val="28"/>
          <w:szCs w:val="28"/>
          <w:lang w:val="fr-FR"/>
        </w:rPr>
        <w:t>Faire progresser l’égalité des sexes dans le contexte de la crise climatique et de la réduction des risques de catastrophe est l’un des plus grands défis mondiaux du XXI</w:t>
      </w:r>
      <w:r w:rsidRPr="000A1FBA">
        <w:rPr>
          <w:rFonts w:ascii="Arial Narrow" w:hAnsi="Arial Narrow" w:cs="Arial"/>
          <w:color w:val="000000"/>
          <w:sz w:val="28"/>
          <w:szCs w:val="28"/>
          <w:vertAlign w:val="superscript"/>
          <w:lang w:val="fr-FR"/>
        </w:rPr>
        <w:t>e</w:t>
      </w:r>
      <w:r w:rsidRPr="000A1FBA">
        <w:rPr>
          <w:rFonts w:ascii="Arial Narrow" w:hAnsi="Arial Narrow" w:cs="Arial"/>
          <w:color w:val="000000"/>
          <w:sz w:val="28"/>
          <w:szCs w:val="28"/>
          <w:lang w:val="fr-FR"/>
        </w:rPr>
        <w:t xml:space="preserve"> siècle. Les problèmes liés aux changements climatiques et à la durabilité ont eu et continueront d’avoir des répercussions </w:t>
      </w:r>
      <w:r w:rsidR="00044763">
        <w:rPr>
          <w:rFonts w:ascii="Arial Narrow" w:hAnsi="Arial Narrow" w:cs="Arial"/>
          <w:color w:val="000000"/>
          <w:sz w:val="28"/>
          <w:szCs w:val="28"/>
          <w:lang w:val="fr-FR"/>
        </w:rPr>
        <w:t>conséquentes</w:t>
      </w:r>
      <w:r w:rsidRPr="000A1FBA">
        <w:rPr>
          <w:rFonts w:ascii="Arial Narrow" w:hAnsi="Arial Narrow" w:cs="Arial"/>
          <w:color w:val="000000"/>
          <w:sz w:val="28"/>
          <w:szCs w:val="28"/>
          <w:lang w:val="fr-FR"/>
        </w:rPr>
        <w:t xml:space="preserve"> et durables sur notre environnement </w:t>
      </w:r>
      <w:r w:rsidR="00044763">
        <w:rPr>
          <w:rFonts w:ascii="Arial Narrow" w:hAnsi="Arial Narrow" w:cs="Arial"/>
          <w:color w:val="000000"/>
          <w:sz w:val="28"/>
          <w:szCs w:val="28"/>
          <w:lang w:val="fr-FR"/>
        </w:rPr>
        <w:t>ainsi que</w:t>
      </w:r>
      <w:r w:rsidRPr="000A1FBA">
        <w:rPr>
          <w:rFonts w:ascii="Arial Narrow" w:hAnsi="Arial Narrow" w:cs="Arial"/>
          <w:color w:val="000000"/>
          <w:sz w:val="28"/>
          <w:szCs w:val="28"/>
          <w:lang w:val="fr-FR"/>
        </w:rPr>
        <w:t xml:space="preserve"> sur </w:t>
      </w:r>
      <w:r w:rsidR="00833E3E">
        <w:rPr>
          <w:rFonts w:ascii="Arial Narrow" w:hAnsi="Arial Narrow" w:cs="Arial"/>
          <w:color w:val="000000"/>
          <w:sz w:val="28"/>
          <w:szCs w:val="28"/>
          <w:lang w:val="fr-FR"/>
        </w:rPr>
        <w:t>notre</w:t>
      </w:r>
      <w:r w:rsidRPr="000A1FBA">
        <w:rPr>
          <w:rFonts w:ascii="Arial Narrow" w:hAnsi="Arial Narrow" w:cs="Arial"/>
          <w:color w:val="000000"/>
          <w:sz w:val="28"/>
          <w:szCs w:val="28"/>
          <w:lang w:val="fr-FR"/>
        </w:rPr>
        <w:t xml:space="preserve"> développement économique et social. </w:t>
      </w:r>
      <w:r w:rsidR="00044763">
        <w:rPr>
          <w:rFonts w:ascii="Arial Narrow" w:hAnsi="Arial Narrow" w:cs="Arial"/>
          <w:color w:val="000000"/>
          <w:sz w:val="28"/>
          <w:szCs w:val="28"/>
          <w:lang w:val="fr-FR"/>
        </w:rPr>
        <w:t>Les personnes</w:t>
      </w:r>
      <w:r w:rsidRPr="000A1FBA">
        <w:rPr>
          <w:rFonts w:ascii="Arial Narrow" w:hAnsi="Arial Narrow" w:cs="Arial"/>
          <w:color w:val="000000"/>
          <w:sz w:val="28"/>
          <w:szCs w:val="28"/>
          <w:lang w:val="fr-FR"/>
        </w:rPr>
        <w:t xml:space="preserve"> qui </w:t>
      </w:r>
      <w:r w:rsidR="00044763">
        <w:rPr>
          <w:rFonts w:ascii="Arial Narrow" w:hAnsi="Arial Narrow" w:cs="Arial"/>
          <w:color w:val="000000"/>
          <w:sz w:val="28"/>
          <w:szCs w:val="28"/>
          <w:lang w:val="fr-FR"/>
        </w:rPr>
        <w:t>comptent</w:t>
      </w:r>
      <w:r w:rsidRPr="000A1FBA">
        <w:rPr>
          <w:rFonts w:ascii="Arial Narrow" w:hAnsi="Arial Narrow" w:cs="Arial"/>
          <w:color w:val="000000"/>
          <w:sz w:val="28"/>
          <w:szCs w:val="28"/>
          <w:lang w:val="fr-FR"/>
        </w:rPr>
        <w:t xml:space="preserve"> parmi les plus vulnérables et marginalisées en subissent les retombées les plus graves. Les femmes sont de plus en plus reconnues comme étant plus vulnérables aux impacts du changement climatique que les hommes, car elles constituent la majorité des personnes pauvres de la planète et sont davantage dépendantes des ressources naturelles qui sont les plus menacées par le changement climatique.</w:t>
      </w:r>
    </w:p>
    <w:p w:rsidR="000A1FBA" w:rsidRPr="000A1FBA" w:rsidRDefault="000A1FBA" w:rsidP="00C61923">
      <w:pPr>
        <w:pStyle w:val="NormalWeb"/>
        <w:shd w:val="clear" w:color="auto" w:fill="FFFFFF"/>
        <w:jc w:val="both"/>
        <w:rPr>
          <w:rFonts w:ascii="Arial Narrow" w:hAnsi="Arial Narrow" w:cs="Arial"/>
          <w:sz w:val="28"/>
          <w:szCs w:val="28"/>
          <w:lang w:val="fr-FR"/>
        </w:rPr>
      </w:pPr>
      <w:r w:rsidRPr="000A1FBA">
        <w:rPr>
          <w:rFonts w:ascii="Arial Narrow" w:hAnsi="Arial Narrow" w:cs="Arial"/>
          <w:color w:val="000000"/>
          <w:sz w:val="28"/>
          <w:szCs w:val="28"/>
          <w:lang w:val="fr-FR"/>
        </w:rPr>
        <w:t xml:space="preserve">En même temps, les femmes et les filles </w:t>
      </w:r>
      <w:r w:rsidR="00044763">
        <w:rPr>
          <w:rFonts w:ascii="Arial Narrow" w:hAnsi="Arial Narrow" w:cs="Arial"/>
          <w:color w:val="000000"/>
          <w:sz w:val="28"/>
          <w:szCs w:val="28"/>
          <w:lang w:val="fr-FR"/>
        </w:rPr>
        <w:t>œuvre</w:t>
      </w:r>
      <w:r w:rsidRPr="000A1FBA">
        <w:rPr>
          <w:rFonts w:ascii="Arial Narrow" w:hAnsi="Arial Narrow" w:cs="Arial"/>
          <w:color w:val="000000"/>
          <w:sz w:val="28"/>
          <w:szCs w:val="28"/>
          <w:lang w:val="fr-FR"/>
        </w:rPr>
        <w:t>nt efficacement et puissamment en faveur de l’adaptation aux changements climatiques et de leur atténuation. Elles participent à des initiatives de développement dur</w:t>
      </w:r>
      <w:r w:rsidR="00124C5B">
        <w:rPr>
          <w:rFonts w:ascii="Arial Narrow" w:hAnsi="Arial Narrow" w:cs="Arial"/>
          <w:color w:val="000000"/>
          <w:sz w:val="28"/>
          <w:szCs w:val="28"/>
          <w:lang w:val="fr-FR"/>
        </w:rPr>
        <w:t xml:space="preserve">able dans le monde entier </w:t>
      </w:r>
      <w:r w:rsidRPr="000A1FBA">
        <w:rPr>
          <w:rFonts w:ascii="Arial Narrow" w:hAnsi="Arial Narrow" w:cs="Arial"/>
          <w:color w:val="000000"/>
          <w:sz w:val="28"/>
          <w:szCs w:val="28"/>
          <w:lang w:val="fr-FR"/>
        </w:rPr>
        <w:t xml:space="preserve">et leur participation </w:t>
      </w:r>
      <w:r w:rsidR="00124C5B">
        <w:rPr>
          <w:rFonts w:ascii="Arial Narrow" w:hAnsi="Arial Narrow" w:cs="Arial"/>
          <w:color w:val="000000"/>
          <w:sz w:val="28"/>
          <w:szCs w:val="28"/>
          <w:lang w:val="fr-FR"/>
        </w:rPr>
        <w:t xml:space="preserve">ainsi que </w:t>
      </w:r>
      <w:r w:rsidRPr="000A1FBA">
        <w:rPr>
          <w:rFonts w:ascii="Arial Narrow" w:hAnsi="Arial Narrow" w:cs="Arial"/>
          <w:color w:val="000000"/>
          <w:sz w:val="28"/>
          <w:szCs w:val="28"/>
          <w:lang w:val="fr-FR"/>
        </w:rPr>
        <w:t xml:space="preserve">leur leadership se traduisent par une action climatique plus efficace. Il est essentiel de continuer à explorer les opportunités à exploiter, ainsi que les contraintes à surmonter, dans les moyens d’action mis à la disposition des femmes et des filles pour qu’elles fassent entendre leur voix et jouent un rôle égal dans la prise de décisions liées au changement climatique et à la durabilité, en vue d’atteindre un développement durable et une plus grande égalité des sexes. </w:t>
      </w:r>
      <w:r w:rsidR="00B14976">
        <w:rPr>
          <w:rFonts w:ascii="Arial Narrow" w:hAnsi="Arial Narrow" w:cs="Arial"/>
          <w:color w:val="000000"/>
          <w:sz w:val="28"/>
          <w:szCs w:val="28"/>
          <w:lang w:val="fr-FR"/>
        </w:rPr>
        <w:t>Car s</w:t>
      </w:r>
      <w:r w:rsidRPr="000A1FBA">
        <w:rPr>
          <w:rFonts w:ascii="Arial Narrow" w:hAnsi="Arial Narrow" w:cs="Arial"/>
          <w:color w:val="000000"/>
          <w:sz w:val="28"/>
          <w:szCs w:val="28"/>
          <w:lang w:val="fr-FR"/>
        </w:rPr>
        <w:t>ans l’égalité des sexes aujourd’hui, un avenir durable et un avenir égal restent hors de notre portée.</w:t>
      </w:r>
    </w:p>
    <w:p w:rsidR="000D0756" w:rsidRPr="00C34CCA" w:rsidRDefault="000D0756" w:rsidP="005B0760">
      <w:pPr>
        <w:pStyle w:val="Sansinterligne"/>
        <w:jc w:val="both"/>
        <w:rPr>
          <w:rFonts w:ascii="Arial Narrow" w:hAnsi="Arial Narrow"/>
          <w:color w:val="000000"/>
          <w:sz w:val="28"/>
          <w:szCs w:val="28"/>
          <w:lang w:val="fr-FR"/>
        </w:rPr>
      </w:pPr>
    </w:p>
    <w:p w:rsidR="007561BF" w:rsidRPr="00C51974" w:rsidRDefault="000E436A" w:rsidP="007561BF">
      <w:pPr>
        <w:pStyle w:val="Sansinterligne"/>
        <w:rPr>
          <w:rFonts w:ascii="Arial Narrow" w:hAnsi="Arial Narrow"/>
          <w:b/>
          <w:sz w:val="28"/>
          <w:szCs w:val="28"/>
          <w:lang w:val="fr-FR" w:eastAsia="fr-CH"/>
        </w:rPr>
      </w:pPr>
      <w:r>
        <w:rPr>
          <w:rFonts w:ascii="Arial Narrow" w:hAnsi="Arial Narrow"/>
          <w:b/>
          <w:color w:val="000000"/>
          <w:sz w:val="28"/>
          <w:szCs w:val="28"/>
          <w:lang w:val="fr-FR"/>
        </w:rPr>
        <w:t xml:space="preserve">Le 8 mars </w:t>
      </w:r>
      <w:r w:rsidR="00C066F1">
        <w:rPr>
          <w:rFonts w:ascii="Arial Narrow" w:hAnsi="Arial Narrow"/>
          <w:b/>
          <w:color w:val="000000"/>
          <w:sz w:val="28"/>
          <w:szCs w:val="28"/>
          <w:lang w:val="fr-FR"/>
        </w:rPr>
        <w:t>à l’honneur du calendrier institutionnel de la Fondation les Baumettes</w:t>
      </w:r>
    </w:p>
    <w:p w:rsidR="00164E67" w:rsidRPr="00164E67" w:rsidRDefault="00D7677A" w:rsidP="000E436A">
      <w:pPr>
        <w:pStyle w:val="Sansinterligne"/>
        <w:jc w:val="both"/>
        <w:rPr>
          <w:rFonts w:ascii="Arial Narrow" w:hAnsi="Arial Narrow"/>
          <w:sz w:val="28"/>
          <w:szCs w:val="28"/>
          <w:lang w:val="fr-FR" w:eastAsia="fr-CH"/>
        </w:rPr>
      </w:pPr>
      <w:r>
        <w:rPr>
          <w:rFonts w:ascii="Arial Narrow" w:hAnsi="Arial Narrow"/>
          <w:sz w:val="28"/>
          <w:szCs w:val="28"/>
          <w:lang w:val="fr-FR" w:eastAsia="fr-CH"/>
        </w:rPr>
        <w:t>L</w:t>
      </w:r>
      <w:r w:rsidR="000E436A">
        <w:rPr>
          <w:rFonts w:ascii="Arial Narrow" w:hAnsi="Arial Narrow"/>
          <w:sz w:val="28"/>
          <w:szCs w:val="28"/>
          <w:lang w:val="fr-FR" w:eastAsia="fr-CH"/>
        </w:rPr>
        <w:t xml:space="preserve">es </w:t>
      </w:r>
      <w:r>
        <w:rPr>
          <w:rFonts w:ascii="Arial Narrow" w:hAnsi="Arial Narrow"/>
          <w:sz w:val="28"/>
          <w:szCs w:val="28"/>
          <w:lang w:val="fr-FR" w:eastAsia="fr-CH"/>
        </w:rPr>
        <w:t>équipe</w:t>
      </w:r>
      <w:r w:rsidR="000E436A">
        <w:rPr>
          <w:rFonts w:ascii="Arial Narrow" w:hAnsi="Arial Narrow"/>
          <w:sz w:val="28"/>
          <w:szCs w:val="28"/>
          <w:lang w:val="fr-FR" w:eastAsia="fr-CH"/>
        </w:rPr>
        <w:t>s</w:t>
      </w:r>
      <w:r>
        <w:rPr>
          <w:rFonts w:ascii="Arial Narrow" w:hAnsi="Arial Narrow"/>
          <w:sz w:val="28"/>
          <w:szCs w:val="28"/>
          <w:lang w:val="fr-FR" w:eastAsia="fr-CH"/>
        </w:rPr>
        <w:t xml:space="preserve"> de l’animation socioculturelle de </w:t>
      </w:r>
      <w:r w:rsidR="00C066F1">
        <w:rPr>
          <w:rFonts w:ascii="Arial Narrow" w:hAnsi="Arial Narrow"/>
          <w:sz w:val="28"/>
          <w:szCs w:val="28"/>
          <w:lang w:val="fr-FR" w:eastAsia="fr-CH"/>
        </w:rPr>
        <w:t>l’EMS</w:t>
      </w:r>
      <w:r>
        <w:rPr>
          <w:rFonts w:ascii="Arial Narrow" w:hAnsi="Arial Narrow"/>
          <w:sz w:val="28"/>
          <w:szCs w:val="28"/>
          <w:lang w:val="fr-FR" w:eastAsia="fr-CH"/>
        </w:rPr>
        <w:t xml:space="preserve"> </w:t>
      </w:r>
      <w:r w:rsidR="004C15EF">
        <w:rPr>
          <w:rFonts w:ascii="Arial Narrow" w:hAnsi="Arial Narrow"/>
          <w:sz w:val="28"/>
          <w:szCs w:val="28"/>
          <w:lang w:val="fr-FR" w:eastAsia="fr-CH"/>
        </w:rPr>
        <w:t>ont</w:t>
      </w:r>
      <w:r w:rsidR="000E436A">
        <w:rPr>
          <w:rFonts w:ascii="Arial Narrow" w:hAnsi="Arial Narrow"/>
          <w:sz w:val="28"/>
          <w:szCs w:val="28"/>
          <w:lang w:val="fr-FR" w:eastAsia="fr-CH"/>
        </w:rPr>
        <w:t xml:space="preserve"> également </w:t>
      </w:r>
      <w:r w:rsidR="004C15EF">
        <w:rPr>
          <w:rFonts w:ascii="Arial Narrow" w:hAnsi="Arial Narrow"/>
          <w:sz w:val="28"/>
          <w:szCs w:val="28"/>
          <w:lang w:val="fr-FR" w:eastAsia="fr-CH"/>
        </w:rPr>
        <w:t>prévu de mettre cette</w:t>
      </w:r>
      <w:r w:rsidR="00B14976">
        <w:rPr>
          <w:rFonts w:ascii="Arial Narrow" w:hAnsi="Arial Narrow"/>
          <w:sz w:val="28"/>
          <w:szCs w:val="28"/>
          <w:lang w:val="fr-FR" w:eastAsia="fr-CH"/>
        </w:rPr>
        <w:t xml:space="preserve"> J</w:t>
      </w:r>
      <w:r w:rsidR="000E436A">
        <w:rPr>
          <w:rFonts w:ascii="Arial Narrow" w:hAnsi="Arial Narrow"/>
          <w:sz w:val="28"/>
          <w:szCs w:val="28"/>
          <w:lang w:val="fr-FR" w:eastAsia="fr-CH"/>
        </w:rPr>
        <w:t xml:space="preserve">ournée </w:t>
      </w:r>
      <w:r w:rsidR="004C15EF">
        <w:rPr>
          <w:rFonts w:ascii="Arial Narrow" w:hAnsi="Arial Narrow"/>
          <w:sz w:val="28"/>
          <w:szCs w:val="28"/>
          <w:lang w:val="fr-FR" w:eastAsia="fr-CH"/>
        </w:rPr>
        <w:t>internationale pour les droits des femmes à l’honneur dans le calendrier institutionnel.</w:t>
      </w:r>
      <w:r w:rsidR="000E436A">
        <w:rPr>
          <w:rFonts w:ascii="Arial Narrow" w:hAnsi="Arial Narrow"/>
          <w:sz w:val="28"/>
          <w:szCs w:val="28"/>
          <w:lang w:val="fr-FR" w:eastAsia="fr-CH"/>
        </w:rPr>
        <w:t xml:space="preserve"> </w:t>
      </w:r>
      <w:r w:rsidR="004C15EF">
        <w:rPr>
          <w:rFonts w:ascii="Arial Narrow" w:hAnsi="Arial Narrow"/>
          <w:sz w:val="28"/>
          <w:szCs w:val="28"/>
          <w:lang w:val="fr-FR" w:eastAsia="fr-CH"/>
        </w:rPr>
        <w:t xml:space="preserve">En effet, le mardi 8 mars, </w:t>
      </w:r>
      <w:r w:rsidR="000E436A" w:rsidRPr="00441BA2">
        <w:rPr>
          <w:rFonts w:ascii="Arial Narrow" w:hAnsi="Arial Narrow"/>
          <w:b/>
          <w:sz w:val="28"/>
          <w:szCs w:val="28"/>
          <w:lang w:val="fr-FR" w:eastAsia="fr-CH"/>
        </w:rPr>
        <w:t>un moment d’échanges entre femmes</w:t>
      </w:r>
      <w:r w:rsidR="004C15EF" w:rsidRPr="00441BA2">
        <w:rPr>
          <w:rFonts w:ascii="Arial Narrow" w:hAnsi="Arial Narrow"/>
          <w:b/>
          <w:sz w:val="28"/>
          <w:szCs w:val="28"/>
          <w:lang w:val="fr-FR" w:eastAsia="fr-CH"/>
        </w:rPr>
        <w:t xml:space="preserve"> exclusivement</w:t>
      </w:r>
      <w:r w:rsidR="000E436A" w:rsidRPr="00441BA2">
        <w:rPr>
          <w:rFonts w:ascii="Arial Narrow" w:hAnsi="Arial Narrow"/>
          <w:b/>
          <w:sz w:val="28"/>
          <w:szCs w:val="28"/>
          <w:lang w:val="fr-FR" w:eastAsia="fr-CH"/>
        </w:rPr>
        <w:t xml:space="preserve"> </w:t>
      </w:r>
      <w:r w:rsidR="004C15EF">
        <w:rPr>
          <w:rFonts w:ascii="Arial Narrow" w:hAnsi="Arial Narrow"/>
          <w:sz w:val="28"/>
          <w:szCs w:val="28"/>
          <w:lang w:val="fr-FR" w:eastAsia="fr-CH"/>
        </w:rPr>
        <w:t xml:space="preserve">sera organisé sur les unités le matin ; </w:t>
      </w:r>
      <w:r w:rsidR="00C066F1">
        <w:rPr>
          <w:rFonts w:ascii="Arial Narrow" w:hAnsi="Arial Narrow"/>
          <w:sz w:val="28"/>
          <w:szCs w:val="28"/>
          <w:lang w:val="fr-FR" w:eastAsia="fr-CH"/>
        </w:rPr>
        <w:t xml:space="preserve">quant à l’après-midi, </w:t>
      </w:r>
      <w:r w:rsidR="00C066F1" w:rsidRPr="00441BA2">
        <w:rPr>
          <w:rFonts w:ascii="Arial Narrow" w:hAnsi="Arial Narrow"/>
          <w:b/>
          <w:sz w:val="28"/>
          <w:szCs w:val="28"/>
          <w:lang w:val="fr-FR" w:eastAsia="fr-CH"/>
        </w:rPr>
        <w:t>une projection tout public de la comédie dramatique suisse-alémanique « L’Ordre divin »</w:t>
      </w:r>
      <w:r w:rsidR="00C066F1">
        <w:rPr>
          <w:rFonts w:ascii="Arial Narrow" w:hAnsi="Arial Narrow"/>
          <w:sz w:val="28"/>
          <w:szCs w:val="28"/>
          <w:lang w:val="fr-FR" w:eastAsia="fr-CH"/>
        </w:rPr>
        <w:t xml:space="preserve"> est </w:t>
      </w:r>
      <w:proofErr w:type="spellStart"/>
      <w:r w:rsidR="00C066F1">
        <w:rPr>
          <w:rFonts w:ascii="Arial Narrow" w:hAnsi="Arial Narrow"/>
          <w:sz w:val="28"/>
          <w:szCs w:val="28"/>
          <w:lang w:val="fr-FR" w:eastAsia="fr-CH"/>
        </w:rPr>
        <w:t>agendée</w:t>
      </w:r>
      <w:proofErr w:type="spellEnd"/>
      <w:r w:rsidR="00C066F1">
        <w:rPr>
          <w:rFonts w:ascii="Arial Narrow" w:hAnsi="Arial Narrow"/>
          <w:sz w:val="28"/>
          <w:szCs w:val="28"/>
          <w:lang w:val="fr-FR" w:eastAsia="fr-CH"/>
        </w:rPr>
        <w:t xml:space="preserve"> à 14h30</w:t>
      </w:r>
      <w:r w:rsidR="00441BA2">
        <w:rPr>
          <w:rFonts w:ascii="Arial Narrow" w:hAnsi="Arial Narrow"/>
          <w:sz w:val="28"/>
          <w:szCs w:val="28"/>
          <w:lang w:val="fr-FR" w:eastAsia="fr-CH"/>
        </w:rPr>
        <w:t>. C</w:t>
      </w:r>
      <w:r w:rsidR="00C066F1">
        <w:rPr>
          <w:rFonts w:ascii="Arial Narrow" w:hAnsi="Arial Narrow"/>
          <w:sz w:val="28"/>
          <w:szCs w:val="28"/>
          <w:lang w:val="fr-FR" w:eastAsia="fr-CH"/>
        </w:rPr>
        <w:t>e film</w:t>
      </w:r>
      <w:r w:rsidR="00D605EB">
        <w:rPr>
          <w:rFonts w:ascii="Arial Narrow" w:hAnsi="Arial Narrow"/>
          <w:sz w:val="28"/>
          <w:szCs w:val="28"/>
          <w:lang w:val="fr-FR" w:eastAsia="fr-CH"/>
        </w:rPr>
        <w:t>, lequel a reçu plusieurs récompenses helvétiques ainsi qu’à l’étranger,</w:t>
      </w:r>
      <w:r w:rsidR="00C066F1">
        <w:rPr>
          <w:rFonts w:ascii="Arial Narrow" w:hAnsi="Arial Narrow"/>
          <w:sz w:val="28"/>
          <w:szCs w:val="28"/>
          <w:lang w:val="fr-FR" w:eastAsia="fr-CH"/>
        </w:rPr>
        <w:t xml:space="preserve"> </w:t>
      </w:r>
      <w:r w:rsidR="00441BA2">
        <w:rPr>
          <w:rFonts w:ascii="Arial Narrow" w:hAnsi="Arial Narrow"/>
          <w:sz w:val="28"/>
          <w:szCs w:val="28"/>
          <w:lang w:val="fr-FR" w:eastAsia="fr-CH"/>
        </w:rPr>
        <w:t xml:space="preserve">est le premier long-métrage de fiction sur le droit de vote des femmes en Suisse et son introduction tardive en 1971 ; la scénariste et réalisatrice Petra </w:t>
      </w:r>
      <w:proofErr w:type="spellStart"/>
      <w:r w:rsidR="00441BA2">
        <w:rPr>
          <w:rFonts w:ascii="Arial Narrow" w:hAnsi="Arial Narrow"/>
          <w:sz w:val="28"/>
          <w:szCs w:val="28"/>
          <w:lang w:val="fr-FR" w:eastAsia="fr-CH"/>
        </w:rPr>
        <w:t>Volpe</w:t>
      </w:r>
      <w:proofErr w:type="spellEnd"/>
      <w:r w:rsidR="00441BA2">
        <w:rPr>
          <w:rFonts w:ascii="Arial Narrow" w:hAnsi="Arial Narrow"/>
          <w:sz w:val="28"/>
          <w:szCs w:val="28"/>
          <w:lang w:val="fr-FR" w:eastAsia="fr-CH"/>
        </w:rPr>
        <w:t xml:space="preserve"> invite </w:t>
      </w:r>
      <w:r w:rsidR="00441BA2">
        <w:rPr>
          <w:rFonts w:ascii="Arial Narrow" w:hAnsi="Arial Narrow"/>
          <w:sz w:val="28"/>
          <w:szCs w:val="28"/>
          <w:lang w:val="fr-FR" w:eastAsia="fr-CH"/>
        </w:rPr>
        <w:lastRenderedPageBreak/>
        <w:t>les spectateurs et spectatrices à plonger dans l’atmosphère et les émotions de la Suisse rurale des années 70, une période riche en changements.</w:t>
      </w:r>
    </w:p>
    <w:p w:rsidR="00EC68DB" w:rsidRDefault="00EC68DB" w:rsidP="003908E9">
      <w:pPr>
        <w:pStyle w:val="Sansinterligne"/>
        <w:jc w:val="both"/>
        <w:rPr>
          <w:rFonts w:ascii="Arial Narrow" w:hAnsi="Arial Narrow"/>
          <w:sz w:val="28"/>
          <w:szCs w:val="28"/>
          <w:lang w:val="fr-FR"/>
        </w:rPr>
      </w:pPr>
    </w:p>
    <w:p w:rsidR="00665D87" w:rsidRDefault="00B14976" w:rsidP="003908E9">
      <w:pPr>
        <w:pStyle w:val="Sansinterligne"/>
        <w:jc w:val="both"/>
        <w:rPr>
          <w:rFonts w:ascii="Arial Narrow" w:hAnsi="Arial Narrow"/>
          <w:sz w:val="28"/>
          <w:szCs w:val="28"/>
        </w:rPr>
      </w:pPr>
      <w:r>
        <w:rPr>
          <w:rFonts w:ascii="Arial Narrow" w:hAnsi="Arial Narrow"/>
          <w:sz w:val="28"/>
          <w:szCs w:val="28"/>
        </w:rPr>
        <w:t>Il ne me reste plus qu’à vous</w:t>
      </w:r>
      <w:r w:rsidR="00D605EB">
        <w:rPr>
          <w:rFonts w:ascii="Arial Narrow" w:hAnsi="Arial Narrow"/>
          <w:sz w:val="28"/>
          <w:szCs w:val="28"/>
        </w:rPr>
        <w:t xml:space="preserve"> souhaite</w:t>
      </w:r>
      <w:r>
        <w:rPr>
          <w:rFonts w:ascii="Arial Narrow" w:hAnsi="Arial Narrow"/>
          <w:sz w:val="28"/>
          <w:szCs w:val="28"/>
        </w:rPr>
        <w:t>r</w:t>
      </w:r>
      <w:r w:rsidR="00D605EB">
        <w:rPr>
          <w:rFonts w:ascii="Arial Narrow" w:hAnsi="Arial Narrow"/>
          <w:sz w:val="28"/>
          <w:szCs w:val="28"/>
        </w:rPr>
        <w:t xml:space="preserve"> un excellent mois de mars, synonyme </w:t>
      </w:r>
      <w:r w:rsidR="009A49BF">
        <w:rPr>
          <w:rFonts w:ascii="Arial Narrow" w:hAnsi="Arial Narrow"/>
          <w:sz w:val="28"/>
          <w:szCs w:val="28"/>
        </w:rPr>
        <w:t>de printemps et d’éclosions de bourgeons !</w:t>
      </w:r>
    </w:p>
    <w:p w:rsidR="00D605EB" w:rsidRDefault="009A49BF" w:rsidP="003908E9">
      <w:pPr>
        <w:pStyle w:val="Sansinterligne"/>
        <w:jc w:val="both"/>
        <w:rPr>
          <w:rFonts w:ascii="Arial Narrow" w:hAnsi="Arial Narrow"/>
          <w:sz w:val="28"/>
          <w:szCs w:val="28"/>
        </w:rPr>
      </w:pPr>
      <w:r>
        <w:rPr>
          <w:noProof/>
          <w:lang w:eastAsia="fr-CH"/>
        </w:rPr>
        <w:drawing>
          <wp:anchor distT="0" distB="0" distL="114300" distR="114300" simplePos="0" relativeHeight="251661312" behindDoc="0" locked="0" layoutInCell="1" allowOverlap="1">
            <wp:simplePos x="0" y="0"/>
            <wp:positionH relativeFrom="margin">
              <wp:posOffset>4681220</wp:posOffset>
            </wp:positionH>
            <wp:positionV relativeFrom="paragraph">
              <wp:posOffset>11430</wp:posOffset>
            </wp:positionV>
            <wp:extent cx="923925" cy="1403985"/>
            <wp:effectExtent l="0" t="0" r="9525" b="5715"/>
            <wp:wrapThrough wrapText="bothSides">
              <wp:wrapPolygon edited="0">
                <wp:start x="0" y="0"/>
                <wp:lineTo x="0" y="21395"/>
                <wp:lineTo x="21377" y="21395"/>
                <wp:lineTo x="21377" y="0"/>
                <wp:lineTo x="0" y="0"/>
              </wp:wrapPolygon>
            </wp:wrapThrough>
            <wp:docPr id="3" name="Image 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ACA1426-7C11-4DA2-9601-F837BCBE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ACA1426-7C11-4DA2-9601-F837BCBE549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1403985"/>
                    </a:xfrm>
                    <a:prstGeom prst="rect">
                      <a:avLst/>
                    </a:prstGeom>
                  </pic:spPr>
                </pic:pic>
              </a:graphicData>
            </a:graphic>
            <wp14:sizeRelH relativeFrom="page">
              <wp14:pctWidth>0</wp14:pctWidth>
            </wp14:sizeRelH>
            <wp14:sizeRelV relativeFrom="page">
              <wp14:pctHeight>0</wp14:pctHeight>
            </wp14:sizeRelV>
          </wp:anchor>
        </w:drawing>
      </w:r>
    </w:p>
    <w:p w:rsidR="00A14FC6" w:rsidRPr="003908E9" w:rsidRDefault="008E3042" w:rsidP="003908E9">
      <w:pPr>
        <w:pStyle w:val="Sansinterligne"/>
        <w:jc w:val="both"/>
        <w:rPr>
          <w:rFonts w:ascii="Arial Narrow" w:hAnsi="Arial Narrow"/>
          <w:sz w:val="28"/>
          <w:szCs w:val="28"/>
          <w:lang w:val="fr-FR" w:eastAsia="fr-CH"/>
        </w:rPr>
      </w:pPr>
      <w:r>
        <w:rPr>
          <w:rFonts w:ascii="Arial Narrow" w:hAnsi="Arial Narrow"/>
          <w:sz w:val="28"/>
          <w:szCs w:val="28"/>
        </w:rPr>
        <w:t>Stéphanie Bonvin</w:t>
      </w:r>
    </w:p>
    <w:p w:rsidR="008E3042" w:rsidRDefault="008E3042" w:rsidP="00E67313">
      <w:pPr>
        <w:jc w:val="both"/>
        <w:rPr>
          <w:rFonts w:ascii="Arial Narrow" w:hAnsi="Arial Narrow"/>
          <w:sz w:val="28"/>
          <w:szCs w:val="28"/>
        </w:rPr>
      </w:pPr>
      <w:r>
        <w:rPr>
          <w:rFonts w:ascii="Arial Narrow" w:hAnsi="Arial Narrow"/>
          <w:sz w:val="28"/>
          <w:szCs w:val="28"/>
        </w:rPr>
        <w:t>Déléguée au développement durable</w:t>
      </w:r>
    </w:p>
    <w:p w:rsidR="00D104CE" w:rsidRDefault="00164E67" w:rsidP="00E67313">
      <w:pPr>
        <w:jc w:val="both"/>
        <w:rPr>
          <w:rFonts w:ascii="Arial Narrow" w:hAnsi="Arial Narrow"/>
          <w:sz w:val="28"/>
          <w:szCs w:val="28"/>
        </w:rPr>
      </w:pPr>
      <w:r>
        <w:rPr>
          <w:rFonts w:ascii="Arial Narrow" w:hAnsi="Arial Narrow"/>
          <w:sz w:val="28"/>
          <w:szCs w:val="28"/>
        </w:rPr>
        <w:t xml:space="preserve">Article tiré de </w:t>
      </w:r>
      <w:r w:rsidR="00D605EB" w:rsidRPr="00D605EB">
        <w:rPr>
          <w:rFonts w:ascii="Arial Narrow" w:hAnsi="Arial Narrow"/>
          <w:sz w:val="28"/>
          <w:szCs w:val="28"/>
        </w:rPr>
        <w:t>https://www.unwomen.org/fr</w:t>
      </w:r>
      <w:r w:rsidR="00D605EB">
        <w:rPr>
          <w:rFonts w:ascii="Arial Narrow" w:hAnsi="Arial Narrow"/>
          <w:sz w:val="28"/>
          <w:szCs w:val="28"/>
        </w:rPr>
        <w:t>, site internet d’ONU Femmes</w:t>
      </w:r>
    </w:p>
    <w:p w:rsidR="00B17FEA" w:rsidRPr="009A49BF" w:rsidRDefault="00B17FEA" w:rsidP="009A49BF">
      <w:pPr>
        <w:rPr>
          <w:rFonts w:ascii="Arial" w:eastAsia="Times New Roman" w:hAnsi="Arial" w:cs="Arial"/>
          <w:sz w:val="30"/>
          <w:szCs w:val="30"/>
          <w:lang w:eastAsia="fr-CH"/>
        </w:rPr>
      </w:pPr>
    </w:p>
    <w:sectPr w:rsidR="00B17FEA" w:rsidRPr="009A49B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25" w:rsidRDefault="003F2F25" w:rsidP="003F2F25">
      <w:pPr>
        <w:spacing w:after="0" w:line="240" w:lineRule="auto"/>
      </w:pPr>
      <w:r>
        <w:separator/>
      </w:r>
    </w:p>
  </w:endnote>
  <w:endnote w:type="continuationSeparator" w:id="0">
    <w:p w:rsidR="003F2F25" w:rsidRDefault="003F2F25" w:rsidP="003F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BD" w:rsidRDefault="000F5BBD" w:rsidP="000F5BBD">
    <w:pPr>
      <w:pStyle w:val="Pieddepage"/>
      <w:jc w:val="center"/>
      <w:rPr>
        <w:rFonts w:ascii="Arial Narrow" w:hAnsi="Arial Narrow"/>
        <w:color w:val="333333"/>
        <w:sz w:val="18"/>
      </w:rPr>
    </w:pPr>
    <w:r>
      <w:rPr>
        <w:rFonts w:ascii="Arial Narrow" w:hAnsi="Arial Narrow"/>
        <w:color w:val="333333"/>
        <w:sz w:val="18"/>
      </w:rPr>
      <w:t xml:space="preserve">Avenue des Baumettes 120 - 1020 Renens - tél. </w:t>
    </w:r>
    <w:smartTag w:uri="urn:schemas-microsoft-com:office:smarttags" w:element="phone">
      <w:smartTagPr>
        <w:attr w:uri="urn:schemas-microsoft-com:office:office" w:name="ls" w:val="trans"/>
      </w:smartTagPr>
      <w:r>
        <w:rPr>
          <w:rFonts w:ascii="Arial Narrow" w:hAnsi="Arial Narrow"/>
          <w:color w:val="333333"/>
          <w:sz w:val="18"/>
        </w:rPr>
        <w:t>+41 21 637 55 55</w:t>
      </w:r>
    </w:smartTag>
    <w:r>
      <w:rPr>
        <w:rFonts w:ascii="Arial Narrow" w:hAnsi="Arial Narrow"/>
        <w:color w:val="333333"/>
        <w:sz w:val="18"/>
      </w:rPr>
      <w:t xml:space="preserve"> - fax </w:t>
    </w:r>
    <w:smartTag w:uri="urn:schemas-microsoft-com:office:smarttags" w:element="phone">
      <w:smartTagPr>
        <w:attr w:uri="urn:schemas-microsoft-com:office:office" w:name="ls" w:val="trans"/>
      </w:smartTagPr>
      <w:r>
        <w:rPr>
          <w:rFonts w:ascii="Arial Narrow" w:hAnsi="Arial Narrow"/>
          <w:color w:val="333333"/>
          <w:sz w:val="18"/>
        </w:rPr>
        <w:t>+41 21 637 55 66</w:t>
      </w:r>
    </w:smartTag>
    <w:r>
      <w:rPr>
        <w:rFonts w:ascii="Arial Narrow" w:hAnsi="Arial Narrow"/>
        <w:color w:val="333333"/>
        <w:sz w:val="18"/>
      </w:rPr>
      <w:t xml:space="preserve"> - CCP 10-1815-2 – www.baumettes.ch</w:t>
    </w:r>
  </w:p>
  <w:p w:rsidR="000F5BBD" w:rsidRDefault="000F5B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25" w:rsidRDefault="003F2F25" w:rsidP="003F2F25">
      <w:pPr>
        <w:spacing w:after="0" w:line="240" w:lineRule="auto"/>
      </w:pPr>
      <w:r>
        <w:separator/>
      </w:r>
    </w:p>
  </w:footnote>
  <w:footnote w:type="continuationSeparator" w:id="0">
    <w:p w:rsidR="003F2F25" w:rsidRDefault="003F2F25" w:rsidP="003F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25" w:rsidRDefault="003F2F25" w:rsidP="003F2F25">
    <w:pPr>
      <w:pStyle w:val="En-tte"/>
      <w:tabs>
        <w:tab w:val="center" w:pos="4819"/>
        <w:tab w:val="right" w:pos="9638"/>
      </w:tabs>
      <w:spacing w:before="120"/>
      <w:jc w:val="center"/>
      <w:rPr>
        <w:rFonts w:ascii="Arial Narrow" w:hAnsi="Arial Narrow"/>
        <w:sz w:val="28"/>
      </w:rPr>
    </w:pPr>
    <w:r w:rsidRPr="002C13E0">
      <w:rPr>
        <w:rFonts w:ascii="Arial Narrow" w:hAnsi="Arial Narrow"/>
        <w:noProof/>
        <w:sz w:val="28"/>
        <w:lang w:eastAsia="fr-CH"/>
      </w:rPr>
      <w:drawing>
        <wp:inline distT="0" distB="0" distL="0" distR="0" wp14:anchorId="3DE32047" wp14:editId="4D5A09DA">
          <wp:extent cx="2162175" cy="457200"/>
          <wp:effectExtent l="0" t="0" r="9525" b="0"/>
          <wp:docPr id="1" name="Image 1" descr="logo_bau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umet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3F2F25" w:rsidRPr="00CA330A" w:rsidRDefault="003F2F25" w:rsidP="003F2F25">
    <w:pPr>
      <w:pStyle w:val="En-tte"/>
      <w:tabs>
        <w:tab w:val="center" w:pos="4819"/>
        <w:tab w:val="right" w:pos="9638"/>
      </w:tabs>
      <w:jc w:val="center"/>
      <w:rPr>
        <w:rFonts w:ascii="Arial Narrow" w:hAnsi="Arial Narrow"/>
        <w:sz w:val="4"/>
        <w:szCs w:val="4"/>
      </w:rPr>
    </w:pPr>
  </w:p>
  <w:p w:rsidR="003F2F25" w:rsidRPr="009C3E1E" w:rsidRDefault="003F2F25" w:rsidP="003F2F25">
    <w:pPr>
      <w:pStyle w:val="En-tte"/>
      <w:tabs>
        <w:tab w:val="center" w:pos="4819"/>
        <w:tab w:val="right" w:pos="9638"/>
      </w:tabs>
      <w:jc w:val="center"/>
      <w:rPr>
        <w:rFonts w:ascii="Arial Narrow" w:hAnsi="Arial Narrow"/>
        <w:color w:val="333333"/>
      </w:rPr>
    </w:pPr>
    <w:r w:rsidRPr="00EC6A55">
      <w:rPr>
        <w:rFonts w:ascii="Arial Narrow" w:hAnsi="Arial Narrow"/>
        <w:color w:val="333333"/>
      </w:rPr>
      <w:t>ETABLISSEMENT MEDI</w:t>
    </w:r>
    <w:r>
      <w:rPr>
        <w:rFonts w:ascii="Arial Narrow" w:hAnsi="Arial Narrow"/>
        <w:color w:val="333333"/>
      </w:rPr>
      <w:t>CO-SOCIAL DE RENENS ET ENVIRONS</w:t>
    </w:r>
  </w:p>
  <w:p w:rsidR="003F2F25" w:rsidRDefault="003F2F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968AC"/>
    <w:multiLevelType w:val="hybridMultilevel"/>
    <w:tmpl w:val="BE0A3D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6337D8"/>
    <w:multiLevelType w:val="multilevel"/>
    <w:tmpl w:val="2A9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41F3D"/>
    <w:multiLevelType w:val="hybridMultilevel"/>
    <w:tmpl w:val="5106E9FA"/>
    <w:lvl w:ilvl="0" w:tplc="CDC45744">
      <w:start w:val="22"/>
      <w:numFmt w:val="bullet"/>
      <w:lvlText w:val="-"/>
      <w:lvlJc w:val="left"/>
      <w:pPr>
        <w:ind w:left="720" w:hanging="360"/>
      </w:pPr>
      <w:rPr>
        <w:rFonts w:ascii="Arial Narrow" w:eastAsiaTheme="minorHAnsi" w:hAnsi="Arial Narrow" w:cstheme="minorBidi"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9D3959"/>
    <w:multiLevelType w:val="multilevel"/>
    <w:tmpl w:val="966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768D0"/>
    <w:multiLevelType w:val="hybridMultilevel"/>
    <w:tmpl w:val="4B1E493A"/>
    <w:lvl w:ilvl="0" w:tplc="5ADE711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99C5187"/>
    <w:multiLevelType w:val="hybridMultilevel"/>
    <w:tmpl w:val="B0460B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A44576A"/>
    <w:multiLevelType w:val="hybridMultilevel"/>
    <w:tmpl w:val="6F1269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25"/>
    <w:rsid w:val="00001F06"/>
    <w:rsid w:val="000334B3"/>
    <w:rsid w:val="00044763"/>
    <w:rsid w:val="000514B8"/>
    <w:rsid w:val="00051E1B"/>
    <w:rsid w:val="00070D20"/>
    <w:rsid w:val="00075E5D"/>
    <w:rsid w:val="000A1FBA"/>
    <w:rsid w:val="000B4877"/>
    <w:rsid w:val="000C533A"/>
    <w:rsid w:val="000D0756"/>
    <w:rsid w:val="000D1FDD"/>
    <w:rsid w:val="000E436A"/>
    <w:rsid w:val="000F5BBD"/>
    <w:rsid w:val="001137A1"/>
    <w:rsid w:val="00113E07"/>
    <w:rsid w:val="00122967"/>
    <w:rsid w:val="001235E6"/>
    <w:rsid w:val="001241ED"/>
    <w:rsid w:val="00124C5B"/>
    <w:rsid w:val="0013321D"/>
    <w:rsid w:val="00164E67"/>
    <w:rsid w:val="001853B2"/>
    <w:rsid w:val="001961E8"/>
    <w:rsid w:val="002119DC"/>
    <w:rsid w:val="00237961"/>
    <w:rsid w:val="00241C76"/>
    <w:rsid w:val="002457BD"/>
    <w:rsid w:val="00260AED"/>
    <w:rsid w:val="00291ECE"/>
    <w:rsid w:val="002A7836"/>
    <w:rsid w:val="002D6107"/>
    <w:rsid w:val="002E701A"/>
    <w:rsid w:val="0030179C"/>
    <w:rsid w:val="00312819"/>
    <w:rsid w:val="003132B0"/>
    <w:rsid w:val="00320324"/>
    <w:rsid w:val="003350B0"/>
    <w:rsid w:val="00335939"/>
    <w:rsid w:val="00381911"/>
    <w:rsid w:val="003908E9"/>
    <w:rsid w:val="003969F5"/>
    <w:rsid w:val="00397E8B"/>
    <w:rsid w:val="003B3552"/>
    <w:rsid w:val="003B36DD"/>
    <w:rsid w:val="003B5A8C"/>
    <w:rsid w:val="003D1FB9"/>
    <w:rsid w:val="003E269E"/>
    <w:rsid w:val="003E27AC"/>
    <w:rsid w:val="003E416B"/>
    <w:rsid w:val="003E451B"/>
    <w:rsid w:val="003F26AA"/>
    <w:rsid w:val="003F2F25"/>
    <w:rsid w:val="003F3897"/>
    <w:rsid w:val="00414C03"/>
    <w:rsid w:val="00423BEF"/>
    <w:rsid w:val="00441760"/>
    <w:rsid w:val="00441BA2"/>
    <w:rsid w:val="00447F4B"/>
    <w:rsid w:val="00464AA6"/>
    <w:rsid w:val="00483469"/>
    <w:rsid w:val="004864F9"/>
    <w:rsid w:val="0049584E"/>
    <w:rsid w:val="00496715"/>
    <w:rsid w:val="004968CF"/>
    <w:rsid w:val="004A6937"/>
    <w:rsid w:val="004C15EF"/>
    <w:rsid w:val="004E09B4"/>
    <w:rsid w:val="004F5F76"/>
    <w:rsid w:val="005102D4"/>
    <w:rsid w:val="00526C8C"/>
    <w:rsid w:val="0053584C"/>
    <w:rsid w:val="005429FB"/>
    <w:rsid w:val="005430E7"/>
    <w:rsid w:val="00551860"/>
    <w:rsid w:val="00575C07"/>
    <w:rsid w:val="005A1066"/>
    <w:rsid w:val="005A58A4"/>
    <w:rsid w:val="005A6EDF"/>
    <w:rsid w:val="005B0760"/>
    <w:rsid w:val="005B1E4B"/>
    <w:rsid w:val="005C47C0"/>
    <w:rsid w:val="005D3771"/>
    <w:rsid w:val="005D50C4"/>
    <w:rsid w:val="005F3DEF"/>
    <w:rsid w:val="005F74BA"/>
    <w:rsid w:val="00607B8B"/>
    <w:rsid w:val="0063434D"/>
    <w:rsid w:val="006461F0"/>
    <w:rsid w:val="006550AD"/>
    <w:rsid w:val="00661770"/>
    <w:rsid w:val="00665D87"/>
    <w:rsid w:val="00680B84"/>
    <w:rsid w:val="0068647F"/>
    <w:rsid w:val="006878E3"/>
    <w:rsid w:val="006961F6"/>
    <w:rsid w:val="006A3189"/>
    <w:rsid w:val="006C0923"/>
    <w:rsid w:val="006D4AA9"/>
    <w:rsid w:val="006D6B9D"/>
    <w:rsid w:val="006F71D6"/>
    <w:rsid w:val="007103F9"/>
    <w:rsid w:val="00711893"/>
    <w:rsid w:val="00726FE5"/>
    <w:rsid w:val="00753E2A"/>
    <w:rsid w:val="007561BF"/>
    <w:rsid w:val="00756D6C"/>
    <w:rsid w:val="0076288B"/>
    <w:rsid w:val="0076632D"/>
    <w:rsid w:val="00767740"/>
    <w:rsid w:val="00770FA3"/>
    <w:rsid w:val="00772925"/>
    <w:rsid w:val="007754DF"/>
    <w:rsid w:val="00793CCC"/>
    <w:rsid w:val="00795C43"/>
    <w:rsid w:val="007A0106"/>
    <w:rsid w:val="007A298B"/>
    <w:rsid w:val="007A4519"/>
    <w:rsid w:val="007B6B3F"/>
    <w:rsid w:val="007C22C2"/>
    <w:rsid w:val="007C2DB7"/>
    <w:rsid w:val="007C451A"/>
    <w:rsid w:val="007C4863"/>
    <w:rsid w:val="007D65AB"/>
    <w:rsid w:val="00801A9F"/>
    <w:rsid w:val="00822A14"/>
    <w:rsid w:val="00833E3E"/>
    <w:rsid w:val="00834457"/>
    <w:rsid w:val="00840C10"/>
    <w:rsid w:val="00841018"/>
    <w:rsid w:val="008419B5"/>
    <w:rsid w:val="00850CA4"/>
    <w:rsid w:val="0085388E"/>
    <w:rsid w:val="008676CB"/>
    <w:rsid w:val="00883BFC"/>
    <w:rsid w:val="00887620"/>
    <w:rsid w:val="00890C14"/>
    <w:rsid w:val="00893901"/>
    <w:rsid w:val="008960DA"/>
    <w:rsid w:val="008A04BB"/>
    <w:rsid w:val="008C45B8"/>
    <w:rsid w:val="008C6984"/>
    <w:rsid w:val="008C79CA"/>
    <w:rsid w:val="008D0428"/>
    <w:rsid w:val="008D117C"/>
    <w:rsid w:val="008D27B6"/>
    <w:rsid w:val="008D383E"/>
    <w:rsid w:val="008E3042"/>
    <w:rsid w:val="008E60CD"/>
    <w:rsid w:val="008F38A1"/>
    <w:rsid w:val="00947372"/>
    <w:rsid w:val="00947BB4"/>
    <w:rsid w:val="00956E57"/>
    <w:rsid w:val="00962269"/>
    <w:rsid w:val="00971ADC"/>
    <w:rsid w:val="00971DDD"/>
    <w:rsid w:val="00982EA2"/>
    <w:rsid w:val="009908EF"/>
    <w:rsid w:val="009A3A4E"/>
    <w:rsid w:val="009A49BF"/>
    <w:rsid w:val="009E36E4"/>
    <w:rsid w:val="00A04AC8"/>
    <w:rsid w:val="00A14FC6"/>
    <w:rsid w:val="00A255CC"/>
    <w:rsid w:val="00A4500C"/>
    <w:rsid w:val="00A474F1"/>
    <w:rsid w:val="00A56FAC"/>
    <w:rsid w:val="00A62CD8"/>
    <w:rsid w:val="00A902AB"/>
    <w:rsid w:val="00A92D71"/>
    <w:rsid w:val="00A94349"/>
    <w:rsid w:val="00A9463B"/>
    <w:rsid w:val="00AB6F79"/>
    <w:rsid w:val="00AC2169"/>
    <w:rsid w:val="00AC290D"/>
    <w:rsid w:val="00AD7E9C"/>
    <w:rsid w:val="00AE53F1"/>
    <w:rsid w:val="00AE7F7A"/>
    <w:rsid w:val="00AF1B67"/>
    <w:rsid w:val="00B145E7"/>
    <w:rsid w:val="00B14976"/>
    <w:rsid w:val="00B17FEA"/>
    <w:rsid w:val="00B21BA6"/>
    <w:rsid w:val="00B238D3"/>
    <w:rsid w:val="00B34EFD"/>
    <w:rsid w:val="00B4007D"/>
    <w:rsid w:val="00B65778"/>
    <w:rsid w:val="00B703FA"/>
    <w:rsid w:val="00B85716"/>
    <w:rsid w:val="00B97387"/>
    <w:rsid w:val="00BA583C"/>
    <w:rsid w:val="00BD4BB6"/>
    <w:rsid w:val="00BE46AA"/>
    <w:rsid w:val="00BE558A"/>
    <w:rsid w:val="00BF3E4E"/>
    <w:rsid w:val="00BF6534"/>
    <w:rsid w:val="00C066F1"/>
    <w:rsid w:val="00C14769"/>
    <w:rsid w:val="00C220ED"/>
    <w:rsid w:val="00C25B20"/>
    <w:rsid w:val="00C25BE3"/>
    <w:rsid w:val="00C32020"/>
    <w:rsid w:val="00C34CCA"/>
    <w:rsid w:val="00C45C75"/>
    <w:rsid w:val="00C478FF"/>
    <w:rsid w:val="00C51974"/>
    <w:rsid w:val="00C61923"/>
    <w:rsid w:val="00C673FE"/>
    <w:rsid w:val="00C755A3"/>
    <w:rsid w:val="00CA3F95"/>
    <w:rsid w:val="00CB0579"/>
    <w:rsid w:val="00CB0BC4"/>
    <w:rsid w:val="00CC4B1D"/>
    <w:rsid w:val="00CD3AA1"/>
    <w:rsid w:val="00CF7CB9"/>
    <w:rsid w:val="00D104CE"/>
    <w:rsid w:val="00D14D5E"/>
    <w:rsid w:val="00D15B9F"/>
    <w:rsid w:val="00D24C6D"/>
    <w:rsid w:val="00D34F74"/>
    <w:rsid w:val="00D42869"/>
    <w:rsid w:val="00D605EB"/>
    <w:rsid w:val="00D6111C"/>
    <w:rsid w:val="00D645AB"/>
    <w:rsid w:val="00D66112"/>
    <w:rsid w:val="00D7677A"/>
    <w:rsid w:val="00D86AEA"/>
    <w:rsid w:val="00D972D1"/>
    <w:rsid w:val="00DA0D50"/>
    <w:rsid w:val="00DB045E"/>
    <w:rsid w:val="00DB5CF3"/>
    <w:rsid w:val="00DC18F7"/>
    <w:rsid w:val="00DC30CC"/>
    <w:rsid w:val="00DC3F8D"/>
    <w:rsid w:val="00DC6FD5"/>
    <w:rsid w:val="00DD40D8"/>
    <w:rsid w:val="00DD4512"/>
    <w:rsid w:val="00DE2D49"/>
    <w:rsid w:val="00DF4ACB"/>
    <w:rsid w:val="00DF77E1"/>
    <w:rsid w:val="00E0539D"/>
    <w:rsid w:val="00E1360C"/>
    <w:rsid w:val="00E33CBE"/>
    <w:rsid w:val="00E36380"/>
    <w:rsid w:val="00E36EC5"/>
    <w:rsid w:val="00E421E0"/>
    <w:rsid w:val="00E44C9D"/>
    <w:rsid w:val="00E44CA1"/>
    <w:rsid w:val="00E66871"/>
    <w:rsid w:val="00E67313"/>
    <w:rsid w:val="00E75AD9"/>
    <w:rsid w:val="00E7662F"/>
    <w:rsid w:val="00E9179C"/>
    <w:rsid w:val="00E963A4"/>
    <w:rsid w:val="00EB26CA"/>
    <w:rsid w:val="00EC68DB"/>
    <w:rsid w:val="00ED08FF"/>
    <w:rsid w:val="00ED65D3"/>
    <w:rsid w:val="00F00722"/>
    <w:rsid w:val="00F01B2A"/>
    <w:rsid w:val="00F2227A"/>
    <w:rsid w:val="00F2262A"/>
    <w:rsid w:val="00F33753"/>
    <w:rsid w:val="00F55378"/>
    <w:rsid w:val="00F6692E"/>
    <w:rsid w:val="00F75207"/>
    <w:rsid w:val="00F95DD3"/>
    <w:rsid w:val="00FA6A30"/>
    <w:rsid w:val="00FD53B2"/>
    <w:rsid w:val="00FD678D"/>
    <w:rsid w:val="00FE0590"/>
    <w:rsid w:val="00FE77CE"/>
    <w:rsid w:val="00FF7C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5:chartTrackingRefBased/>
  <w15:docId w15:val="{2BF9B1F9-64EB-4760-93F9-529B9E73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17FEA"/>
    <w:pPr>
      <w:spacing w:before="100" w:beforeAutospacing="1" w:after="300" w:line="510" w:lineRule="atLeast"/>
      <w:outlineLvl w:val="0"/>
    </w:pPr>
    <w:rPr>
      <w:rFonts w:ascii="Arial" w:eastAsia="Times New Roman" w:hAnsi="Arial" w:cs="Arial"/>
      <w:caps/>
      <w:color w:val="171717"/>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F2F25"/>
    <w:pPr>
      <w:tabs>
        <w:tab w:val="center" w:pos="4536"/>
        <w:tab w:val="right" w:pos="9072"/>
      </w:tabs>
      <w:spacing w:after="0" w:line="240" w:lineRule="auto"/>
    </w:pPr>
  </w:style>
  <w:style w:type="character" w:customStyle="1" w:styleId="En-tteCar">
    <w:name w:val="En-tête Car"/>
    <w:basedOn w:val="Policepardfaut"/>
    <w:link w:val="En-tte"/>
    <w:uiPriority w:val="99"/>
    <w:rsid w:val="003F2F25"/>
  </w:style>
  <w:style w:type="paragraph" w:styleId="Pieddepage">
    <w:name w:val="footer"/>
    <w:basedOn w:val="Normal"/>
    <w:link w:val="PieddepageCar"/>
    <w:unhideWhenUsed/>
    <w:rsid w:val="003F2F25"/>
    <w:pPr>
      <w:tabs>
        <w:tab w:val="center" w:pos="4536"/>
        <w:tab w:val="right" w:pos="9072"/>
      </w:tabs>
      <w:spacing w:after="0" w:line="240" w:lineRule="auto"/>
    </w:pPr>
  </w:style>
  <w:style w:type="character" w:customStyle="1" w:styleId="PieddepageCar">
    <w:name w:val="Pied de page Car"/>
    <w:basedOn w:val="Policepardfaut"/>
    <w:link w:val="Pieddepage"/>
    <w:rsid w:val="003F2F25"/>
  </w:style>
  <w:style w:type="paragraph" w:styleId="Sansinterligne">
    <w:name w:val="No Spacing"/>
    <w:uiPriority w:val="1"/>
    <w:qFormat/>
    <w:rsid w:val="00753E2A"/>
    <w:pPr>
      <w:spacing w:after="0" w:line="240" w:lineRule="auto"/>
    </w:pPr>
  </w:style>
  <w:style w:type="character" w:customStyle="1" w:styleId="Titre1Car">
    <w:name w:val="Titre 1 Car"/>
    <w:basedOn w:val="Policepardfaut"/>
    <w:link w:val="Titre1"/>
    <w:uiPriority w:val="9"/>
    <w:rsid w:val="00B17FEA"/>
    <w:rPr>
      <w:rFonts w:ascii="Arial" w:eastAsia="Times New Roman" w:hAnsi="Arial" w:cs="Arial"/>
      <w:caps/>
      <w:color w:val="171717"/>
      <w:kern w:val="36"/>
      <w:sz w:val="48"/>
      <w:szCs w:val="48"/>
      <w:lang w:eastAsia="fr-CH"/>
    </w:rPr>
  </w:style>
  <w:style w:type="paragraph" w:styleId="NormalWeb">
    <w:name w:val="Normal (Web)"/>
    <w:basedOn w:val="Normal"/>
    <w:uiPriority w:val="99"/>
    <w:unhideWhenUsed/>
    <w:rsid w:val="00B17FE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unhideWhenUsed/>
    <w:rsid w:val="00B17FEA"/>
    <w:rPr>
      <w:color w:val="676767"/>
      <w:u w:val="single"/>
    </w:rPr>
  </w:style>
  <w:style w:type="paragraph" w:styleId="Paragraphedeliste">
    <w:name w:val="List Paragraph"/>
    <w:basedOn w:val="Normal"/>
    <w:uiPriority w:val="34"/>
    <w:qFormat/>
    <w:rsid w:val="00CF7CB9"/>
    <w:pPr>
      <w:ind w:left="720"/>
      <w:contextualSpacing/>
    </w:pPr>
  </w:style>
  <w:style w:type="paragraph" w:styleId="Textedebulles">
    <w:name w:val="Balloon Text"/>
    <w:basedOn w:val="Normal"/>
    <w:link w:val="TextedebullesCar"/>
    <w:uiPriority w:val="99"/>
    <w:semiHidden/>
    <w:unhideWhenUsed/>
    <w:rsid w:val="00CB0B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0BC4"/>
    <w:rPr>
      <w:rFonts w:ascii="Segoe UI" w:hAnsi="Segoe UI" w:cs="Segoe UI"/>
      <w:sz w:val="18"/>
      <w:szCs w:val="18"/>
    </w:rPr>
  </w:style>
  <w:style w:type="character" w:styleId="lev">
    <w:name w:val="Strong"/>
    <w:basedOn w:val="Policepardfaut"/>
    <w:uiPriority w:val="22"/>
    <w:qFormat/>
    <w:rsid w:val="000334B3"/>
    <w:rPr>
      <w:rFonts w:ascii="Fira Sans" w:hAnsi="Fira Sans" w:hint="default"/>
      <w:b/>
      <w:bCs/>
    </w:rPr>
  </w:style>
  <w:style w:type="character" w:styleId="Accentuation">
    <w:name w:val="Emphasis"/>
    <w:basedOn w:val="Policepardfaut"/>
    <w:uiPriority w:val="20"/>
    <w:qFormat/>
    <w:rsid w:val="00F2262A"/>
    <w:rPr>
      <w:i/>
      <w:iCs/>
    </w:rPr>
  </w:style>
  <w:style w:type="character" w:customStyle="1" w:styleId="element-invisible1">
    <w:name w:val="element-invisible1"/>
    <w:basedOn w:val="Policepardfaut"/>
    <w:rsid w:val="00CD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0154">
      <w:bodyDiv w:val="1"/>
      <w:marLeft w:val="0"/>
      <w:marRight w:val="0"/>
      <w:marTop w:val="0"/>
      <w:marBottom w:val="0"/>
      <w:divBdr>
        <w:top w:val="none" w:sz="0" w:space="0" w:color="auto"/>
        <w:left w:val="none" w:sz="0" w:space="0" w:color="auto"/>
        <w:bottom w:val="none" w:sz="0" w:space="0" w:color="auto"/>
        <w:right w:val="none" w:sz="0" w:space="0" w:color="auto"/>
      </w:divBdr>
      <w:divsChild>
        <w:div w:id="249587636">
          <w:marLeft w:val="0"/>
          <w:marRight w:val="0"/>
          <w:marTop w:val="0"/>
          <w:marBottom w:val="0"/>
          <w:divBdr>
            <w:top w:val="none" w:sz="0" w:space="0" w:color="auto"/>
            <w:left w:val="none" w:sz="0" w:space="0" w:color="auto"/>
            <w:bottom w:val="none" w:sz="0" w:space="0" w:color="auto"/>
            <w:right w:val="none" w:sz="0" w:space="0" w:color="auto"/>
          </w:divBdr>
          <w:divsChild>
            <w:div w:id="2067877907">
              <w:marLeft w:val="0"/>
              <w:marRight w:val="0"/>
              <w:marTop w:val="0"/>
              <w:marBottom w:val="0"/>
              <w:divBdr>
                <w:top w:val="none" w:sz="0" w:space="0" w:color="auto"/>
                <w:left w:val="none" w:sz="0" w:space="0" w:color="auto"/>
                <w:bottom w:val="none" w:sz="0" w:space="0" w:color="auto"/>
                <w:right w:val="none" w:sz="0" w:space="0" w:color="auto"/>
              </w:divBdr>
              <w:divsChild>
                <w:div w:id="805857327">
                  <w:marLeft w:val="0"/>
                  <w:marRight w:val="0"/>
                  <w:marTop w:val="0"/>
                  <w:marBottom w:val="0"/>
                  <w:divBdr>
                    <w:top w:val="none" w:sz="0" w:space="0" w:color="auto"/>
                    <w:left w:val="none" w:sz="0" w:space="0" w:color="auto"/>
                    <w:bottom w:val="none" w:sz="0" w:space="0" w:color="auto"/>
                    <w:right w:val="none" w:sz="0" w:space="0" w:color="auto"/>
                  </w:divBdr>
                  <w:divsChild>
                    <w:div w:id="515458955">
                      <w:marLeft w:val="0"/>
                      <w:marRight w:val="0"/>
                      <w:marTop w:val="0"/>
                      <w:marBottom w:val="0"/>
                      <w:divBdr>
                        <w:top w:val="none" w:sz="0" w:space="0" w:color="auto"/>
                        <w:left w:val="none" w:sz="0" w:space="0" w:color="auto"/>
                        <w:bottom w:val="none" w:sz="0" w:space="0" w:color="auto"/>
                        <w:right w:val="none" w:sz="0" w:space="0" w:color="auto"/>
                      </w:divBdr>
                      <w:divsChild>
                        <w:div w:id="275717433">
                          <w:marLeft w:val="0"/>
                          <w:marRight w:val="0"/>
                          <w:marTop w:val="0"/>
                          <w:marBottom w:val="0"/>
                          <w:divBdr>
                            <w:top w:val="none" w:sz="0" w:space="0" w:color="auto"/>
                            <w:left w:val="none" w:sz="0" w:space="0" w:color="auto"/>
                            <w:bottom w:val="none" w:sz="0" w:space="0" w:color="auto"/>
                            <w:right w:val="none" w:sz="0" w:space="0" w:color="auto"/>
                          </w:divBdr>
                          <w:divsChild>
                            <w:div w:id="4019383">
                              <w:marLeft w:val="0"/>
                              <w:marRight w:val="0"/>
                              <w:marTop w:val="0"/>
                              <w:marBottom w:val="0"/>
                              <w:divBdr>
                                <w:top w:val="none" w:sz="0" w:space="0" w:color="auto"/>
                                <w:left w:val="none" w:sz="0" w:space="0" w:color="auto"/>
                                <w:bottom w:val="none" w:sz="0" w:space="0" w:color="auto"/>
                                <w:right w:val="none" w:sz="0" w:space="0" w:color="auto"/>
                              </w:divBdr>
                              <w:divsChild>
                                <w:div w:id="1285577878">
                                  <w:marLeft w:val="0"/>
                                  <w:marRight w:val="0"/>
                                  <w:marTop w:val="0"/>
                                  <w:marBottom w:val="0"/>
                                  <w:divBdr>
                                    <w:top w:val="none" w:sz="0" w:space="0" w:color="auto"/>
                                    <w:left w:val="none" w:sz="0" w:space="0" w:color="auto"/>
                                    <w:bottom w:val="none" w:sz="0" w:space="0" w:color="auto"/>
                                    <w:right w:val="none" w:sz="0" w:space="0" w:color="auto"/>
                                  </w:divBdr>
                                  <w:divsChild>
                                    <w:div w:id="2092701376">
                                      <w:marLeft w:val="0"/>
                                      <w:marRight w:val="0"/>
                                      <w:marTop w:val="0"/>
                                      <w:marBottom w:val="0"/>
                                      <w:divBdr>
                                        <w:top w:val="none" w:sz="0" w:space="0" w:color="auto"/>
                                        <w:left w:val="none" w:sz="0" w:space="0" w:color="auto"/>
                                        <w:bottom w:val="none" w:sz="0" w:space="0" w:color="auto"/>
                                        <w:right w:val="none" w:sz="0" w:space="0" w:color="auto"/>
                                      </w:divBdr>
                                      <w:divsChild>
                                        <w:div w:id="21790448">
                                          <w:marLeft w:val="0"/>
                                          <w:marRight w:val="0"/>
                                          <w:marTop w:val="750"/>
                                          <w:marBottom w:val="100"/>
                                          <w:divBdr>
                                            <w:top w:val="none" w:sz="0" w:space="0" w:color="auto"/>
                                            <w:left w:val="none" w:sz="0" w:space="0" w:color="auto"/>
                                            <w:bottom w:val="none" w:sz="0" w:space="0" w:color="auto"/>
                                            <w:right w:val="none" w:sz="0" w:space="0" w:color="auto"/>
                                          </w:divBdr>
                                          <w:divsChild>
                                            <w:div w:id="430123358">
                                              <w:marLeft w:val="0"/>
                                              <w:marRight w:val="1"/>
                                              <w:marTop w:val="0"/>
                                              <w:marBottom w:val="0"/>
                                              <w:divBdr>
                                                <w:top w:val="none" w:sz="0" w:space="0" w:color="auto"/>
                                                <w:left w:val="none" w:sz="0" w:space="0" w:color="auto"/>
                                                <w:bottom w:val="none" w:sz="0" w:space="0" w:color="auto"/>
                                                <w:right w:val="none" w:sz="0" w:space="0" w:color="auto"/>
                                              </w:divBdr>
                                              <w:divsChild>
                                                <w:div w:id="1608733746">
                                                  <w:marLeft w:val="0"/>
                                                  <w:marRight w:val="1"/>
                                                  <w:marTop w:val="0"/>
                                                  <w:marBottom w:val="0"/>
                                                  <w:divBdr>
                                                    <w:top w:val="none" w:sz="0" w:space="0" w:color="auto"/>
                                                    <w:left w:val="none" w:sz="0" w:space="0" w:color="auto"/>
                                                    <w:bottom w:val="none" w:sz="0" w:space="0" w:color="auto"/>
                                                    <w:right w:val="none" w:sz="0" w:space="0" w:color="auto"/>
                                                  </w:divBdr>
                                                  <w:divsChild>
                                                    <w:div w:id="943345225">
                                                      <w:marLeft w:val="0"/>
                                                      <w:marRight w:val="0"/>
                                                      <w:marTop w:val="0"/>
                                                      <w:marBottom w:val="0"/>
                                                      <w:divBdr>
                                                        <w:top w:val="none" w:sz="0" w:space="0" w:color="auto"/>
                                                        <w:left w:val="none" w:sz="0" w:space="0" w:color="auto"/>
                                                        <w:bottom w:val="none" w:sz="0" w:space="0" w:color="auto"/>
                                                        <w:right w:val="none" w:sz="0" w:space="0" w:color="auto"/>
                                                      </w:divBdr>
                                                      <w:divsChild>
                                                        <w:div w:id="1112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861915">
      <w:bodyDiv w:val="1"/>
      <w:marLeft w:val="0"/>
      <w:marRight w:val="0"/>
      <w:marTop w:val="0"/>
      <w:marBottom w:val="0"/>
      <w:divBdr>
        <w:top w:val="none" w:sz="0" w:space="0" w:color="auto"/>
        <w:left w:val="none" w:sz="0" w:space="0" w:color="auto"/>
        <w:bottom w:val="none" w:sz="0" w:space="0" w:color="auto"/>
        <w:right w:val="none" w:sz="0" w:space="0" w:color="auto"/>
      </w:divBdr>
      <w:divsChild>
        <w:div w:id="344596723">
          <w:marLeft w:val="0"/>
          <w:marRight w:val="0"/>
          <w:marTop w:val="0"/>
          <w:marBottom w:val="0"/>
          <w:divBdr>
            <w:top w:val="none" w:sz="0" w:space="0" w:color="auto"/>
            <w:left w:val="none" w:sz="0" w:space="0" w:color="auto"/>
            <w:bottom w:val="none" w:sz="0" w:space="0" w:color="auto"/>
            <w:right w:val="none" w:sz="0" w:space="0" w:color="auto"/>
          </w:divBdr>
          <w:divsChild>
            <w:div w:id="1838228873">
              <w:marLeft w:val="240"/>
              <w:marRight w:val="0"/>
              <w:marTop w:val="0"/>
              <w:marBottom w:val="0"/>
              <w:divBdr>
                <w:top w:val="none" w:sz="0" w:space="0" w:color="auto"/>
                <w:left w:val="none" w:sz="0" w:space="0" w:color="auto"/>
                <w:bottom w:val="none" w:sz="0" w:space="0" w:color="auto"/>
                <w:right w:val="none" w:sz="0" w:space="0" w:color="auto"/>
              </w:divBdr>
              <w:divsChild>
                <w:div w:id="710763510">
                  <w:marLeft w:val="240"/>
                  <w:marRight w:val="0"/>
                  <w:marTop w:val="0"/>
                  <w:marBottom w:val="0"/>
                  <w:divBdr>
                    <w:top w:val="none" w:sz="0" w:space="0" w:color="auto"/>
                    <w:left w:val="none" w:sz="0" w:space="0" w:color="auto"/>
                    <w:bottom w:val="none" w:sz="0" w:space="0" w:color="auto"/>
                    <w:right w:val="none" w:sz="0" w:space="0" w:color="auto"/>
                  </w:divBdr>
                  <w:divsChild>
                    <w:div w:id="1692150578">
                      <w:marLeft w:val="0"/>
                      <w:marRight w:val="0"/>
                      <w:marTop w:val="0"/>
                      <w:marBottom w:val="0"/>
                      <w:divBdr>
                        <w:top w:val="none" w:sz="0" w:space="0" w:color="auto"/>
                        <w:left w:val="none" w:sz="0" w:space="0" w:color="auto"/>
                        <w:bottom w:val="none" w:sz="0" w:space="0" w:color="auto"/>
                        <w:right w:val="none" w:sz="0" w:space="0" w:color="auto"/>
                      </w:divBdr>
                      <w:divsChild>
                        <w:div w:id="1208566905">
                          <w:marLeft w:val="0"/>
                          <w:marRight w:val="0"/>
                          <w:marTop w:val="0"/>
                          <w:marBottom w:val="0"/>
                          <w:divBdr>
                            <w:top w:val="none" w:sz="0" w:space="0" w:color="auto"/>
                            <w:left w:val="none" w:sz="0" w:space="0" w:color="auto"/>
                            <w:bottom w:val="none" w:sz="0" w:space="0" w:color="auto"/>
                            <w:right w:val="none" w:sz="0" w:space="0" w:color="auto"/>
                          </w:divBdr>
                          <w:divsChild>
                            <w:div w:id="1691495205">
                              <w:marLeft w:val="0"/>
                              <w:marRight w:val="0"/>
                              <w:marTop w:val="0"/>
                              <w:marBottom w:val="0"/>
                              <w:divBdr>
                                <w:top w:val="none" w:sz="0" w:space="0" w:color="auto"/>
                                <w:left w:val="none" w:sz="0" w:space="0" w:color="auto"/>
                                <w:bottom w:val="none" w:sz="0" w:space="0" w:color="auto"/>
                                <w:right w:val="none" w:sz="0" w:space="0" w:color="auto"/>
                              </w:divBdr>
                              <w:divsChild>
                                <w:div w:id="1806964436">
                                  <w:marLeft w:val="0"/>
                                  <w:marRight w:val="0"/>
                                  <w:marTop w:val="0"/>
                                  <w:marBottom w:val="0"/>
                                  <w:divBdr>
                                    <w:top w:val="none" w:sz="0" w:space="0" w:color="auto"/>
                                    <w:left w:val="none" w:sz="0" w:space="0" w:color="auto"/>
                                    <w:bottom w:val="none" w:sz="0" w:space="0" w:color="auto"/>
                                    <w:right w:val="none" w:sz="0" w:space="0" w:color="auto"/>
                                  </w:divBdr>
                                  <w:divsChild>
                                    <w:div w:id="13522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947673">
      <w:bodyDiv w:val="1"/>
      <w:marLeft w:val="0"/>
      <w:marRight w:val="0"/>
      <w:marTop w:val="0"/>
      <w:marBottom w:val="0"/>
      <w:divBdr>
        <w:top w:val="none" w:sz="0" w:space="0" w:color="auto"/>
        <w:left w:val="none" w:sz="0" w:space="0" w:color="auto"/>
        <w:bottom w:val="none" w:sz="0" w:space="0" w:color="auto"/>
        <w:right w:val="none" w:sz="0" w:space="0" w:color="auto"/>
      </w:divBdr>
      <w:divsChild>
        <w:div w:id="169835453">
          <w:marLeft w:val="0"/>
          <w:marRight w:val="0"/>
          <w:marTop w:val="0"/>
          <w:marBottom w:val="0"/>
          <w:divBdr>
            <w:top w:val="none" w:sz="0" w:space="0" w:color="auto"/>
            <w:left w:val="none" w:sz="0" w:space="0" w:color="auto"/>
            <w:bottom w:val="none" w:sz="0" w:space="0" w:color="auto"/>
            <w:right w:val="none" w:sz="0" w:space="0" w:color="auto"/>
          </w:divBdr>
          <w:divsChild>
            <w:div w:id="805852386">
              <w:marLeft w:val="0"/>
              <w:marRight w:val="0"/>
              <w:marTop w:val="0"/>
              <w:marBottom w:val="0"/>
              <w:divBdr>
                <w:top w:val="none" w:sz="0" w:space="0" w:color="auto"/>
                <w:left w:val="none" w:sz="0" w:space="0" w:color="auto"/>
                <w:bottom w:val="none" w:sz="0" w:space="0" w:color="auto"/>
                <w:right w:val="none" w:sz="0" w:space="0" w:color="auto"/>
              </w:divBdr>
              <w:divsChild>
                <w:div w:id="525217476">
                  <w:marLeft w:val="0"/>
                  <w:marRight w:val="0"/>
                  <w:marTop w:val="0"/>
                  <w:marBottom w:val="0"/>
                  <w:divBdr>
                    <w:top w:val="none" w:sz="0" w:space="0" w:color="auto"/>
                    <w:left w:val="none" w:sz="0" w:space="0" w:color="auto"/>
                    <w:bottom w:val="none" w:sz="0" w:space="0" w:color="auto"/>
                    <w:right w:val="none" w:sz="0" w:space="0" w:color="auto"/>
                  </w:divBdr>
                  <w:divsChild>
                    <w:div w:id="13277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61745">
      <w:bodyDiv w:val="1"/>
      <w:marLeft w:val="0"/>
      <w:marRight w:val="0"/>
      <w:marTop w:val="0"/>
      <w:marBottom w:val="0"/>
      <w:divBdr>
        <w:top w:val="none" w:sz="0" w:space="0" w:color="auto"/>
        <w:left w:val="none" w:sz="0" w:space="0" w:color="auto"/>
        <w:bottom w:val="none" w:sz="0" w:space="0" w:color="auto"/>
        <w:right w:val="none" w:sz="0" w:space="0" w:color="auto"/>
      </w:divBdr>
      <w:divsChild>
        <w:div w:id="63534814">
          <w:marLeft w:val="0"/>
          <w:marRight w:val="0"/>
          <w:marTop w:val="0"/>
          <w:marBottom w:val="0"/>
          <w:divBdr>
            <w:top w:val="none" w:sz="0" w:space="0" w:color="auto"/>
            <w:left w:val="none" w:sz="0" w:space="0" w:color="auto"/>
            <w:bottom w:val="none" w:sz="0" w:space="0" w:color="auto"/>
            <w:right w:val="none" w:sz="0" w:space="0" w:color="auto"/>
          </w:divBdr>
          <w:divsChild>
            <w:div w:id="1652633600">
              <w:marLeft w:val="0"/>
              <w:marRight w:val="0"/>
              <w:marTop w:val="0"/>
              <w:marBottom w:val="0"/>
              <w:divBdr>
                <w:top w:val="none" w:sz="0" w:space="0" w:color="auto"/>
                <w:left w:val="none" w:sz="0" w:space="0" w:color="auto"/>
                <w:bottom w:val="none" w:sz="0" w:space="0" w:color="auto"/>
                <w:right w:val="none" w:sz="0" w:space="0" w:color="auto"/>
              </w:divBdr>
              <w:divsChild>
                <w:div w:id="1726294568">
                  <w:marLeft w:val="0"/>
                  <w:marRight w:val="0"/>
                  <w:marTop w:val="0"/>
                  <w:marBottom w:val="0"/>
                  <w:divBdr>
                    <w:top w:val="none" w:sz="0" w:space="0" w:color="auto"/>
                    <w:left w:val="none" w:sz="0" w:space="0" w:color="auto"/>
                    <w:bottom w:val="none" w:sz="0" w:space="0" w:color="auto"/>
                    <w:right w:val="none" w:sz="0" w:space="0" w:color="auto"/>
                  </w:divBdr>
                  <w:divsChild>
                    <w:div w:id="728379188">
                      <w:marLeft w:val="0"/>
                      <w:marRight w:val="0"/>
                      <w:marTop w:val="0"/>
                      <w:marBottom w:val="0"/>
                      <w:divBdr>
                        <w:top w:val="none" w:sz="0" w:space="0" w:color="auto"/>
                        <w:left w:val="none" w:sz="0" w:space="0" w:color="auto"/>
                        <w:bottom w:val="none" w:sz="0" w:space="0" w:color="auto"/>
                        <w:right w:val="none" w:sz="0" w:space="0" w:color="auto"/>
                      </w:divBdr>
                      <w:divsChild>
                        <w:div w:id="989746807">
                          <w:marLeft w:val="0"/>
                          <w:marRight w:val="0"/>
                          <w:marTop w:val="60"/>
                          <w:marBottom w:val="0"/>
                          <w:divBdr>
                            <w:top w:val="none" w:sz="0" w:space="0" w:color="auto"/>
                            <w:left w:val="none" w:sz="0" w:space="0" w:color="auto"/>
                            <w:bottom w:val="none" w:sz="0" w:space="0" w:color="auto"/>
                            <w:right w:val="none" w:sz="0" w:space="0" w:color="auto"/>
                          </w:divBdr>
                          <w:divsChild>
                            <w:div w:id="453137325">
                              <w:marLeft w:val="0"/>
                              <w:marRight w:val="0"/>
                              <w:marTop w:val="0"/>
                              <w:marBottom w:val="0"/>
                              <w:divBdr>
                                <w:top w:val="none" w:sz="0" w:space="0" w:color="auto"/>
                                <w:left w:val="none" w:sz="0" w:space="0" w:color="auto"/>
                                <w:bottom w:val="none" w:sz="0" w:space="0" w:color="auto"/>
                                <w:right w:val="none" w:sz="0" w:space="0" w:color="auto"/>
                              </w:divBdr>
                              <w:divsChild>
                                <w:div w:id="152381393">
                                  <w:marLeft w:val="0"/>
                                  <w:marRight w:val="0"/>
                                  <w:marTop w:val="0"/>
                                  <w:marBottom w:val="0"/>
                                  <w:divBdr>
                                    <w:top w:val="none" w:sz="0" w:space="0" w:color="auto"/>
                                    <w:left w:val="none" w:sz="0" w:space="0" w:color="auto"/>
                                    <w:bottom w:val="none" w:sz="0" w:space="0" w:color="auto"/>
                                    <w:right w:val="none" w:sz="0" w:space="0" w:color="auto"/>
                                  </w:divBdr>
                                  <w:divsChild>
                                    <w:div w:id="841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295953">
      <w:bodyDiv w:val="1"/>
      <w:marLeft w:val="0"/>
      <w:marRight w:val="0"/>
      <w:marTop w:val="0"/>
      <w:marBottom w:val="0"/>
      <w:divBdr>
        <w:top w:val="none" w:sz="0" w:space="0" w:color="auto"/>
        <w:left w:val="none" w:sz="0" w:space="0" w:color="auto"/>
        <w:bottom w:val="none" w:sz="0" w:space="0" w:color="auto"/>
        <w:right w:val="none" w:sz="0" w:space="0" w:color="auto"/>
      </w:divBdr>
      <w:divsChild>
        <w:div w:id="2094546480">
          <w:marLeft w:val="0"/>
          <w:marRight w:val="0"/>
          <w:marTop w:val="0"/>
          <w:marBottom w:val="0"/>
          <w:divBdr>
            <w:top w:val="none" w:sz="0" w:space="0" w:color="auto"/>
            <w:left w:val="none" w:sz="0" w:space="0" w:color="auto"/>
            <w:bottom w:val="none" w:sz="0" w:space="0" w:color="auto"/>
            <w:right w:val="none" w:sz="0" w:space="0" w:color="auto"/>
          </w:divBdr>
          <w:divsChild>
            <w:div w:id="848061740">
              <w:marLeft w:val="0"/>
              <w:marRight w:val="0"/>
              <w:marTop w:val="0"/>
              <w:marBottom w:val="0"/>
              <w:divBdr>
                <w:top w:val="none" w:sz="0" w:space="0" w:color="auto"/>
                <w:left w:val="none" w:sz="0" w:space="0" w:color="auto"/>
                <w:bottom w:val="none" w:sz="0" w:space="0" w:color="auto"/>
                <w:right w:val="none" w:sz="0" w:space="0" w:color="auto"/>
              </w:divBdr>
              <w:divsChild>
                <w:div w:id="1347445334">
                  <w:marLeft w:val="0"/>
                  <w:marRight w:val="0"/>
                  <w:marTop w:val="0"/>
                  <w:marBottom w:val="0"/>
                  <w:divBdr>
                    <w:top w:val="none" w:sz="0" w:space="0" w:color="auto"/>
                    <w:left w:val="none" w:sz="0" w:space="0" w:color="auto"/>
                    <w:bottom w:val="none" w:sz="0" w:space="0" w:color="auto"/>
                    <w:right w:val="none" w:sz="0" w:space="0" w:color="auto"/>
                  </w:divBdr>
                  <w:divsChild>
                    <w:div w:id="606304510">
                      <w:marLeft w:val="0"/>
                      <w:marRight w:val="0"/>
                      <w:marTop w:val="0"/>
                      <w:marBottom w:val="0"/>
                      <w:divBdr>
                        <w:top w:val="none" w:sz="0" w:space="0" w:color="auto"/>
                        <w:left w:val="none" w:sz="0" w:space="0" w:color="auto"/>
                        <w:bottom w:val="none" w:sz="0" w:space="0" w:color="auto"/>
                        <w:right w:val="none" w:sz="0" w:space="0" w:color="auto"/>
                      </w:divBdr>
                      <w:divsChild>
                        <w:div w:id="1027298074">
                          <w:marLeft w:val="0"/>
                          <w:marRight w:val="0"/>
                          <w:marTop w:val="60"/>
                          <w:marBottom w:val="0"/>
                          <w:divBdr>
                            <w:top w:val="none" w:sz="0" w:space="0" w:color="auto"/>
                            <w:left w:val="none" w:sz="0" w:space="0" w:color="auto"/>
                            <w:bottom w:val="none" w:sz="0" w:space="0" w:color="auto"/>
                            <w:right w:val="none" w:sz="0" w:space="0" w:color="auto"/>
                          </w:divBdr>
                          <w:divsChild>
                            <w:div w:id="680595328">
                              <w:marLeft w:val="0"/>
                              <w:marRight w:val="0"/>
                              <w:marTop w:val="0"/>
                              <w:marBottom w:val="0"/>
                              <w:divBdr>
                                <w:top w:val="none" w:sz="0" w:space="0" w:color="auto"/>
                                <w:left w:val="none" w:sz="0" w:space="0" w:color="auto"/>
                                <w:bottom w:val="none" w:sz="0" w:space="0" w:color="auto"/>
                                <w:right w:val="none" w:sz="0" w:space="0" w:color="auto"/>
                              </w:divBdr>
                              <w:divsChild>
                                <w:div w:id="224880898">
                                  <w:marLeft w:val="0"/>
                                  <w:marRight w:val="0"/>
                                  <w:marTop w:val="0"/>
                                  <w:marBottom w:val="0"/>
                                  <w:divBdr>
                                    <w:top w:val="none" w:sz="0" w:space="0" w:color="auto"/>
                                    <w:left w:val="none" w:sz="0" w:space="0" w:color="auto"/>
                                    <w:bottom w:val="none" w:sz="0" w:space="0" w:color="auto"/>
                                    <w:right w:val="none" w:sz="0" w:space="0" w:color="auto"/>
                                  </w:divBdr>
                                  <w:divsChild>
                                    <w:div w:id="1858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20319">
      <w:bodyDiv w:val="1"/>
      <w:marLeft w:val="0"/>
      <w:marRight w:val="0"/>
      <w:marTop w:val="0"/>
      <w:marBottom w:val="0"/>
      <w:divBdr>
        <w:top w:val="none" w:sz="0" w:space="0" w:color="auto"/>
        <w:left w:val="none" w:sz="0" w:space="0" w:color="auto"/>
        <w:bottom w:val="none" w:sz="0" w:space="0" w:color="auto"/>
        <w:right w:val="none" w:sz="0" w:space="0" w:color="auto"/>
      </w:divBdr>
      <w:divsChild>
        <w:div w:id="816457139">
          <w:marLeft w:val="0"/>
          <w:marRight w:val="0"/>
          <w:marTop w:val="0"/>
          <w:marBottom w:val="0"/>
          <w:divBdr>
            <w:top w:val="none" w:sz="0" w:space="0" w:color="auto"/>
            <w:left w:val="none" w:sz="0" w:space="0" w:color="auto"/>
            <w:bottom w:val="none" w:sz="0" w:space="0" w:color="auto"/>
            <w:right w:val="none" w:sz="0" w:space="0" w:color="auto"/>
          </w:divBdr>
          <w:divsChild>
            <w:div w:id="1853762120">
              <w:marLeft w:val="0"/>
              <w:marRight w:val="0"/>
              <w:marTop w:val="0"/>
              <w:marBottom w:val="0"/>
              <w:divBdr>
                <w:top w:val="none" w:sz="0" w:space="0" w:color="auto"/>
                <w:left w:val="none" w:sz="0" w:space="0" w:color="auto"/>
                <w:bottom w:val="none" w:sz="0" w:space="0" w:color="auto"/>
                <w:right w:val="none" w:sz="0" w:space="0" w:color="auto"/>
              </w:divBdr>
              <w:divsChild>
                <w:div w:id="2077822946">
                  <w:marLeft w:val="0"/>
                  <w:marRight w:val="0"/>
                  <w:marTop w:val="0"/>
                  <w:marBottom w:val="0"/>
                  <w:divBdr>
                    <w:top w:val="none" w:sz="0" w:space="0" w:color="auto"/>
                    <w:left w:val="none" w:sz="0" w:space="0" w:color="auto"/>
                    <w:bottom w:val="none" w:sz="0" w:space="0" w:color="auto"/>
                    <w:right w:val="none" w:sz="0" w:space="0" w:color="auto"/>
                  </w:divBdr>
                  <w:divsChild>
                    <w:div w:id="1542088885">
                      <w:marLeft w:val="0"/>
                      <w:marRight w:val="0"/>
                      <w:marTop w:val="0"/>
                      <w:marBottom w:val="0"/>
                      <w:divBdr>
                        <w:top w:val="none" w:sz="0" w:space="0" w:color="auto"/>
                        <w:left w:val="none" w:sz="0" w:space="0" w:color="auto"/>
                        <w:bottom w:val="none" w:sz="0" w:space="0" w:color="auto"/>
                        <w:right w:val="none" w:sz="0" w:space="0" w:color="auto"/>
                      </w:divBdr>
                      <w:divsChild>
                        <w:div w:id="67195959">
                          <w:marLeft w:val="0"/>
                          <w:marRight w:val="0"/>
                          <w:marTop w:val="0"/>
                          <w:marBottom w:val="0"/>
                          <w:divBdr>
                            <w:top w:val="none" w:sz="0" w:space="0" w:color="auto"/>
                            <w:left w:val="none" w:sz="0" w:space="0" w:color="auto"/>
                            <w:bottom w:val="none" w:sz="0" w:space="0" w:color="auto"/>
                            <w:right w:val="none" w:sz="0" w:space="0" w:color="auto"/>
                          </w:divBdr>
                          <w:divsChild>
                            <w:div w:id="708145744">
                              <w:marLeft w:val="0"/>
                              <w:marRight w:val="0"/>
                              <w:marTop w:val="0"/>
                              <w:marBottom w:val="0"/>
                              <w:divBdr>
                                <w:top w:val="none" w:sz="0" w:space="0" w:color="auto"/>
                                <w:left w:val="none" w:sz="0" w:space="0" w:color="auto"/>
                                <w:bottom w:val="none" w:sz="0" w:space="0" w:color="auto"/>
                                <w:right w:val="none" w:sz="0" w:space="0" w:color="auto"/>
                              </w:divBdr>
                              <w:divsChild>
                                <w:div w:id="1686054842">
                                  <w:marLeft w:val="0"/>
                                  <w:marRight w:val="0"/>
                                  <w:marTop w:val="0"/>
                                  <w:marBottom w:val="0"/>
                                  <w:divBdr>
                                    <w:top w:val="none" w:sz="0" w:space="0" w:color="auto"/>
                                    <w:left w:val="none" w:sz="0" w:space="0" w:color="auto"/>
                                    <w:bottom w:val="none" w:sz="0" w:space="0" w:color="auto"/>
                                    <w:right w:val="none" w:sz="0" w:space="0" w:color="auto"/>
                                  </w:divBdr>
                                  <w:divsChild>
                                    <w:div w:id="376126357">
                                      <w:marLeft w:val="0"/>
                                      <w:marRight w:val="0"/>
                                      <w:marTop w:val="0"/>
                                      <w:marBottom w:val="0"/>
                                      <w:divBdr>
                                        <w:top w:val="none" w:sz="0" w:space="0" w:color="auto"/>
                                        <w:left w:val="none" w:sz="0" w:space="0" w:color="auto"/>
                                        <w:bottom w:val="none" w:sz="0" w:space="0" w:color="auto"/>
                                        <w:right w:val="none" w:sz="0" w:space="0" w:color="auto"/>
                                      </w:divBdr>
                                      <w:divsChild>
                                        <w:div w:id="1083453147">
                                          <w:marLeft w:val="0"/>
                                          <w:marRight w:val="0"/>
                                          <w:marTop w:val="100"/>
                                          <w:marBottom w:val="100"/>
                                          <w:divBdr>
                                            <w:top w:val="none" w:sz="0" w:space="0" w:color="auto"/>
                                            <w:left w:val="none" w:sz="0" w:space="0" w:color="auto"/>
                                            <w:bottom w:val="none" w:sz="0" w:space="0" w:color="auto"/>
                                            <w:right w:val="none" w:sz="0" w:space="0" w:color="auto"/>
                                          </w:divBdr>
                                          <w:divsChild>
                                            <w:div w:id="529807986">
                                              <w:marLeft w:val="0"/>
                                              <w:marRight w:val="0"/>
                                              <w:marTop w:val="0"/>
                                              <w:marBottom w:val="0"/>
                                              <w:divBdr>
                                                <w:top w:val="none" w:sz="0" w:space="0" w:color="auto"/>
                                                <w:left w:val="none" w:sz="0" w:space="0" w:color="auto"/>
                                                <w:bottom w:val="none" w:sz="0" w:space="0" w:color="auto"/>
                                                <w:right w:val="none" w:sz="0" w:space="0" w:color="auto"/>
                                              </w:divBdr>
                                              <w:divsChild>
                                                <w:div w:id="1192302908">
                                                  <w:marLeft w:val="0"/>
                                                  <w:marRight w:val="0"/>
                                                  <w:marTop w:val="0"/>
                                                  <w:marBottom w:val="0"/>
                                                  <w:divBdr>
                                                    <w:top w:val="none" w:sz="0" w:space="0" w:color="auto"/>
                                                    <w:left w:val="none" w:sz="0" w:space="0" w:color="auto"/>
                                                    <w:bottom w:val="none" w:sz="0" w:space="0" w:color="auto"/>
                                                    <w:right w:val="none" w:sz="0" w:space="0" w:color="auto"/>
                                                  </w:divBdr>
                                                  <w:divsChild>
                                                    <w:div w:id="16618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569740">
      <w:bodyDiv w:val="1"/>
      <w:marLeft w:val="0"/>
      <w:marRight w:val="0"/>
      <w:marTop w:val="0"/>
      <w:marBottom w:val="0"/>
      <w:divBdr>
        <w:top w:val="none" w:sz="0" w:space="0" w:color="auto"/>
        <w:left w:val="none" w:sz="0" w:space="0" w:color="auto"/>
        <w:bottom w:val="none" w:sz="0" w:space="0" w:color="auto"/>
        <w:right w:val="none" w:sz="0" w:space="0" w:color="auto"/>
      </w:divBdr>
      <w:divsChild>
        <w:div w:id="518348789">
          <w:marLeft w:val="0"/>
          <w:marRight w:val="0"/>
          <w:marTop w:val="0"/>
          <w:marBottom w:val="0"/>
          <w:divBdr>
            <w:top w:val="none" w:sz="0" w:space="0" w:color="auto"/>
            <w:left w:val="none" w:sz="0" w:space="0" w:color="auto"/>
            <w:bottom w:val="none" w:sz="0" w:space="0" w:color="auto"/>
            <w:right w:val="none" w:sz="0" w:space="0" w:color="auto"/>
          </w:divBdr>
          <w:divsChild>
            <w:div w:id="172571476">
              <w:marLeft w:val="-120"/>
              <w:marRight w:val="-120"/>
              <w:marTop w:val="0"/>
              <w:marBottom w:val="0"/>
              <w:divBdr>
                <w:top w:val="none" w:sz="0" w:space="0" w:color="auto"/>
                <w:left w:val="none" w:sz="0" w:space="0" w:color="auto"/>
                <w:bottom w:val="none" w:sz="0" w:space="0" w:color="auto"/>
                <w:right w:val="none" w:sz="0" w:space="0" w:color="auto"/>
              </w:divBdr>
              <w:divsChild>
                <w:div w:id="921259224">
                  <w:marLeft w:val="0"/>
                  <w:marRight w:val="0"/>
                  <w:marTop w:val="0"/>
                  <w:marBottom w:val="240"/>
                  <w:divBdr>
                    <w:top w:val="none" w:sz="0" w:space="0" w:color="auto"/>
                    <w:left w:val="none" w:sz="0" w:space="0" w:color="auto"/>
                    <w:bottom w:val="none" w:sz="0" w:space="0" w:color="auto"/>
                    <w:right w:val="none" w:sz="0" w:space="0" w:color="auto"/>
                  </w:divBdr>
                  <w:divsChild>
                    <w:div w:id="250428201">
                      <w:marLeft w:val="0"/>
                      <w:marRight w:val="0"/>
                      <w:marTop w:val="0"/>
                      <w:marBottom w:val="0"/>
                      <w:divBdr>
                        <w:top w:val="none" w:sz="0" w:space="0" w:color="auto"/>
                        <w:left w:val="none" w:sz="0" w:space="0" w:color="auto"/>
                        <w:bottom w:val="none" w:sz="0" w:space="0" w:color="auto"/>
                        <w:right w:val="none" w:sz="0" w:space="0" w:color="auto"/>
                      </w:divBdr>
                      <w:divsChild>
                        <w:div w:id="2118132005">
                          <w:marLeft w:val="0"/>
                          <w:marRight w:val="0"/>
                          <w:marTop w:val="0"/>
                          <w:marBottom w:val="0"/>
                          <w:divBdr>
                            <w:top w:val="none" w:sz="0" w:space="0" w:color="auto"/>
                            <w:left w:val="none" w:sz="0" w:space="0" w:color="auto"/>
                            <w:bottom w:val="none" w:sz="0" w:space="0" w:color="auto"/>
                            <w:right w:val="none" w:sz="0" w:space="0" w:color="auto"/>
                          </w:divBdr>
                          <w:divsChild>
                            <w:div w:id="369692086">
                              <w:marLeft w:val="0"/>
                              <w:marRight w:val="0"/>
                              <w:marTop w:val="0"/>
                              <w:marBottom w:val="0"/>
                              <w:divBdr>
                                <w:top w:val="none" w:sz="0" w:space="0" w:color="auto"/>
                                <w:left w:val="none" w:sz="0" w:space="0" w:color="auto"/>
                                <w:bottom w:val="none" w:sz="0" w:space="0" w:color="auto"/>
                                <w:right w:val="none" w:sz="0" w:space="0" w:color="auto"/>
                              </w:divBdr>
                              <w:divsChild>
                                <w:div w:id="2016296968">
                                  <w:marLeft w:val="0"/>
                                  <w:marRight w:val="0"/>
                                  <w:marTop w:val="0"/>
                                  <w:marBottom w:val="0"/>
                                  <w:divBdr>
                                    <w:top w:val="none" w:sz="0" w:space="0" w:color="auto"/>
                                    <w:left w:val="none" w:sz="0" w:space="0" w:color="auto"/>
                                    <w:bottom w:val="none" w:sz="0" w:space="0" w:color="auto"/>
                                    <w:right w:val="none" w:sz="0" w:space="0" w:color="auto"/>
                                  </w:divBdr>
                                  <w:divsChild>
                                    <w:div w:id="561016055">
                                      <w:marLeft w:val="0"/>
                                      <w:marRight w:val="0"/>
                                      <w:marTop w:val="0"/>
                                      <w:marBottom w:val="0"/>
                                      <w:divBdr>
                                        <w:top w:val="none" w:sz="0" w:space="0" w:color="auto"/>
                                        <w:left w:val="none" w:sz="0" w:space="0" w:color="auto"/>
                                        <w:bottom w:val="none" w:sz="0" w:space="0" w:color="auto"/>
                                        <w:right w:val="none" w:sz="0" w:space="0" w:color="auto"/>
                                      </w:divBdr>
                                      <w:divsChild>
                                        <w:div w:id="1878471511">
                                          <w:marLeft w:val="0"/>
                                          <w:marRight w:val="0"/>
                                          <w:marTop w:val="0"/>
                                          <w:marBottom w:val="0"/>
                                          <w:divBdr>
                                            <w:top w:val="none" w:sz="0" w:space="0" w:color="auto"/>
                                            <w:left w:val="none" w:sz="0" w:space="0" w:color="auto"/>
                                            <w:bottom w:val="none" w:sz="0" w:space="0" w:color="auto"/>
                                            <w:right w:val="none" w:sz="0" w:space="0" w:color="auto"/>
                                          </w:divBdr>
                                          <w:divsChild>
                                            <w:div w:id="1179001201">
                                              <w:marLeft w:val="0"/>
                                              <w:marRight w:val="0"/>
                                              <w:marTop w:val="0"/>
                                              <w:marBottom w:val="0"/>
                                              <w:divBdr>
                                                <w:top w:val="none" w:sz="0" w:space="0" w:color="auto"/>
                                                <w:left w:val="none" w:sz="0" w:space="0" w:color="auto"/>
                                                <w:bottom w:val="none" w:sz="0" w:space="0" w:color="auto"/>
                                                <w:right w:val="none" w:sz="0" w:space="0" w:color="auto"/>
                                              </w:divBdr>
                                              <w:divsChild>
                                                <w:div w:id="598023335">
                                                  <w:marLeft w:val="0"/>
                                                  <w:marRight w:val="0"/>
                                                  <w:marTop w:val="0"/>
                                                  <w:marBottom w:val="0"/>
                                                  <w:divBdr>
                                                    <w:top w:val="none" w:sz="0" w:space="0" w:color="auto"/>
                                                    <w:left w:val="none" w:sz="0" w:space="0" w:color="auto"/>
                                                    <w:bottom w:val="none" w:sz="0" w:space="0" w:color="auto"/>
                                                    <w:right w:val="none" w:sz="0" w:space="0" w:color="auto"/>
                                                  </w:divBdr>
                                                  <w:divsChild>
                                                    <w:div w:id="1101605969">
                                                      <w:marLeft w:val="0"/>
                                                      <w:marRight w:val="0"/>
                                                      <w:marTop w:val="0"/>
                                                      <w:marBottom w:val="0"/>
                                                      <w:divBdr>
                                                        <w:top w:val="none" w:sz="0" w:space="0" w:color="auto"/>
                                                        <w:left w:val="none" w:sz="0" w:space="0" w:color="auto"/>
                                                        <w:bottom w:val="none" w:sz="0" w:space="0" w:color="auto"/>
                                                        <w:right w:val="none" w:sz="0" w:space="0" w:color="auto"/>
                                                      </w:divBdr>
                                                      <w:divsChild>
                                                        <w:div w:id="5622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065204">
      <w:bodyDiv w:val="1"/>
      <w:marLeft w:val="0"/>
      <w:marRight w:val="0"/>
      <w:marTop w:val="0"/>
      <w:marBottom w:val="0"/>
      <w:divBdr>
        <w:top w:val="none" w:sz="0" w:space="0" w:color="auto"/>
        <w:left w:val="none" w:sz="0" w:space="0" w:color="auto"/>
        <w:bottom w:val="none" w:sz="0" w:space="0" w:color="auto"/>
        <w:right w:val="none" w:sz="0" w:space="0" w:color="auto"/>
      </w:divBdr>
      <w:divsChild>
        <w:div w:id="694233497">
          <w:marLeft w:val="0"/>
          <w:marRight w:val="0"/>
          <w:marTop w:val="0"/>
          <w:marBottom w:val="0"/>
          <w:divBdr>
            <w:top w:val="none" w:sz="0" w:space="0" w:color="auto"/>
            <w:left w:val="none" w:sz="0" w:space="0" w:color="auto"/>
            <w:bottom w:val="none" w:sz="0" w:space="0" w:color="auto"/>
            <w:right w:val="none" w:sz="0" w:space="0" w:color="auto"/>
          </w:divBdr>
          <w:divsChild>
            <w:div w:id="1705711749">
              <w:marLeft w:val="0"/>
              <w:marRight w:val="0"/>
              <w:marTop w:val="0"/>
              <w:marBottom w:val="0"/>
              <w:divBdr>
                <w:top w:val="none" w:sz="0" w:space="0" w:color="auto"/>
                <w:left w:val="none" w:sz="0" w:space="0" w:color="auto"/>
                <w:bottom w:val="none" w:sz="0" w:space="0" w:color="auto"/>
                <w:right w:val="none" w:sz="0" w:space="0" w:color="auto"/>
              </w:divBdr>
              <w:divsChild>
                <w:div w:id="1102645875">
                  <w:marLeft w:val="0"/>
                  <w:marRight w:val="0"/>
                  <w:marTop w:val="0"/>
                  <w:marBottom w:val="0"/>
                  <w:divBdr>
                    <w:top w:val="none" w:sz="0" w:space="0" w:color="auto"/>
                    <w:left w:val="none" w:sz="0" w:space="0" w:color="auto"/>
                    <w:bottom w:val="none" w:sz="0" w:space="0" w:color="auto"/>
                    <w:right w:val="none" w:sz="0" w:space="0" w:color="auto"/>
                  </w:divBdr>
                  <w:divsChild>
                    <w:div w:id="1770082742">
                      <w:marLeft w:val="0"/>
                      <w:marRight w:val="0"/>
                      <w:marTop w:val="0"/>
                      <w:marBottom w:val="0"/>
                      <w:divBdr>
                        <w:top w:val="none" w:sz="0" w:space="0" w:color="auto"/>
                        <w:left w:val="none" w:sz="0" w:space="0" w:color="auto"/>
                        <w:bottom w:val="none" w:sz="0" w:space="0" w:color="auto"/>
                        <w:right w:val="none" w:sz="0" w:space="0" w:color="auto"/>
                      </w:divBdr>
                      <w:divsChild>
                        <w:div w:id="1983272485">
                          <w:marLeft w:val="0"/>
                          <w:marRight w:val="0"/>
                          <w:marTop w:val="60"/>
                          <w:marBottom w:val="0"/>
                          <w:divBdr>
                            <w:top w:val="none" w:sz="0" w:space="0" w:color="auto"/>
                            <w:left w:val="none" w:sz="0" w:space="0" w:color="auto"/>
                            <w:bottom w:val="none" w:sz="0" w:space="0" w:color="auto"/>
                            <w:right w:val="none" w:sz="0" w:space="0" w:color="auto"/>
                          </w:divBdr>
                          <w:divsChild>
                            <w:div w:id="1440948176">
                              <w:marLeft w:val="0"/>
                              <w:marRight w:val="0"/>
                              <w:marTop w:val="0"/>
                              <w:marBottom w:val="0"/>
                              <w:divBdr>
                                <w:top w:val="none" w:sz="0" w:space="0" w:color="auto"/>
                                <w:left w:val="none" w:sz="0" w:space="0" w:color="auto"/>
                                <w:bottom w:val="none" w:sz="0" w:space="0" w:color="auto"/>
                                <w:right w:val="none" w:sz="0" w:space="0" w:color="auto"/>
                              </w:divBdr>
                              <w:divsChild>
                                <w:div w:id="1320033661">
                                  <w:marLeft w:val="0"/>
                                  <w:marRight w:val="0"/>
                                  <w:marTop w:val="0"/>
                                  <w:marBottom w:val="0"/>
                                  <w:divBdr>
                                    <w:top w:val="none" w:sz="0" w:space="0" w:color="auto"/>
                                    <w:left w:val="none" w:sz="0" w:space="0" w:color="auto"/>
                                    <w:bottom w:val="none" w:sz="0" w:space="0" w:color="auto"/>
                                    <w:right w:val="none" w:sz="0" w:space="0" w:color="auto"/>
                                  </w:divBdr>
                                  <w:divsChild>
                                    <w:div w:id="7884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1762">
      <w:bodyDiv w:val="1"/>
      <w:marLeft w:val="0"/>
      <w:marRight w:val="0"/>
      <w:marTop w:val="0"/>
      <w:marBottom w:val="0"/>
      <w:divBdr>
        <w:top w:val="none" w:sz="0" w:space="0" w:color="auto"/>
        <w:left w:val="none" w:sz="0" w:space="0" w:color="auto"/>
        <w:bottom w:val="none" w:sz="0" w:space="0" w:color="auto"/>
        <w:right w:val="none" w:sz="0" w:space="0" w:color="auto"/>
      </w:divBdr>
      <w:divsChild>
        <w:div w:id="1123621252">
          <w:marLeft w:val="0"/>
          <w:marRight w:val="0"/>
          <w:marTop w:val="0"/>
          <w:marBottom w:val="0"/>
          <w:divBdr>
            <w:top w:val="none" w:sz="0" w:space="0" w:color="auto"/>
            <w:left w:val="none" w:sz="0" w:space="0" w:color="auto"/>
            <w:bottom w:val="none" w:sz="0" w:space="0" w:color="auto"/>
            <w:right w:val="none" w:sz="0" w:space="0" w:color="auto"/>
          </w:divBdr>
          <w:divsChild>
            <w:div w:id="1150094235">
              <w:marLeft w:val="0"/>
              <w:marRight w:val="0"/>
              <w:marTop w:val="0"/>
              <w:marBottom w:val="0"/>
              <w:divBdr>
                <w:top w:val="none" w:sz="0" w:space="0" w:color="auto"/>
                <w:left w:val="none" w:sz="0" w:space="0" w:color="auto"/>
                <w:bottom w:val="none" w:sz="0" w:space="0" w:color="auto"/>
                <w:right w:val="none" w:sz="0" w:space="0" w:color="auto"/>
              </w:divBdr>
              <w:divsChild>
                <w:div w:id="445345181">
                  <w:marLeft w:val="-225"/>
                  <w:marRight w:val="-225"/>
                  <w:marTop w:val="0"/>
                  <w:marBottom w:val="0"/>
                  <w:divBdr>
                    <w:top w:val="none" w:sz="0" w:space="0" w:color="auto"/>
                    <w:left w:val="none" w:sz="0" w:space="0" w:color="auto"/>
                    <w:bottom w:val="none" w:sz="0" w:space="0" w:color="auto"/>
                    <w:right w:val="none" w:sz="0" w:space="0" w:color="auto"/>
                  </w:divBdr>
                  <w:divsChild>
                    <w:div w:id="1534804106">
                      <w:marLeft w:val="0"/>
                      <w:marRight w:val="0"/>
                      <w:marTop w:val="0"/>
                      <w:marBottom w:val="0"/>
                      <w:divBdr>
                        <w:top w:val="none" w:sz="0" w:space="0" w:color="auto"/>
                        <w:left w:val="none" w:sz="0" w:space="0" w:color="auto"/>
                        <w:bottom w:val="none" w:sz="0" w:space="0" w:color="auto"/>
                        <w:right w:val="none" w:sz="0" w:space="0" w:color="auto"/>
                      </w:divBdr>
                      <w:divsChild>
                        <w:div w:id="1386637288">
                          <w:marLeft w:val="0"/>
                          <w:marRight w:val="0"/>
                          <w:marTop w:val="0"/>
                          <w:marBottom w:val="0"/>
                          <w:divBdr>
                            <w:top w:val="none" w:sz="0" w:space="0" w:color="auto"/>
                            <w:left w:val="none" w:sz="0" w:space="0" w:color="auto"/>
                            <w:bottom w:val="none" w:sz="0" w:space="0" w:color="auto"/>
                            <w:right w:val="none" w:sz="0" w:space="0" w:color="auto"/>
                          </w:divBdr>
                          <w:divsChild>
                            <w:div w:id="139082128">
                              <w:marLeft w:val="-225"/>
                              <w:marRight w:val="-225"/>
                              <w:marTop w:val="0"/>
                              <w:marBottom w:val="0"/>
                              <w:divBdr>
                                <w:top w:val="none" w:sz="0" w:space="0" w:color="auto"/>
                                <w:left w:val="none" w:sz="0" w:space="0" w:color="auto"/>
                                <w:bottom w:val="none" w:sz="0" w:space="0" w:color="auto"/>
                                <w:right w:val="none" w:sz="0" w:space="0" w:color="auto"/>
                              </w:divBdr>
                              <w:divsChild>
                                <w:div w:id="1791318893">
                                  <w:marLeft w:val="0"/>
                                  <w:marRight w:val="0"/>
                                  <w:marTop w:val="0"/>
                                  <w:marBottom w:val="0"/>
                                  <w:divBdr>
                                    <w:top w:val="none" w:sz="0" w:space="0" w:color="auto"/>
                                    <w:left w:val="none" w:sz="0" w:space="0" w:color="auto"/>
                                    <w:bottom w:val="none" w:sz="0" w:space="0" w:color="auto"/>
                                    <w:right w:val="none" w:sz="0" w:space="0" w:color="auto"/>
                                  </w:divBdr>
                                  <w:divsChild>
                                    <w:div w:id="421727642">
                                      <w:marLeft w:val="0"/>
                                      <w:marRight w:val="0"/>
                                      <w:marTop w:val="0"/>
                                      <w:marBottom w:val="0"/>
                                      <w:divBdr>
                                        <w:top w:val="none" w:sz="0" w:space="0" w:color="auto"/>
                                        <w:left w:val="none" w:sz="0" w:space="0" w:color="auto"/>
                                        <w:bottom w:val="none" w:sz="0" w:space="0" w:color="auto"/>
                                        <w:right w:val="none" w:sz="0" w:space="0" w:color="auto"/>
                                      </w:divBdr>
                                      <w:divsChild>
                                        <w:div w:id="338851725">
                                          <w:marLeft w:val="0"/>
                                          <w:marRight w:val="0"/>
                                          <w:marTop w:val="0"/>
                                          <w:marBottom w:val="0"/>
                                          <w:divBdr>
                                            <w:top w:val="none" w:sz="0" w:space="0" w:color="auto"/>
                                            <w:left w:val="none" w:sz="0" w:space="0" w:color="auto"/>
                                            <w:bottom w:val="none" w:sz="0" w:space="0" w:color="auto"/>
                                            <w:right w:val="none" w:sz="0" w:space="0" w:color="auto"/>
                                          </w:divBdr>
                                          <w:divsChild>
                                            <w:div w:id="939994893">
                                              <w:marLeft w:val="0"/>
                                              <w:marRight w:val="0"/>
                                              <w:marTop w:val="0"/>
                                              <w:marBottom w:val="0"/>
                                              <w:divBdr>
                                                <w:top w:val="none" w:sz="0" w:space="0" w:color="auto"/>
                                                <w:left w:val="none" w:sz="0" w:space="0" w:color="auto"/>
                                                <w:bottom w:val="none" w:sz="0" w:space="0" w:color="auto"/>
                                                <w:right w:val="none" w:sz="0" w:space="0" w:color="auto"/>
                                              </w:divBdr>
                                              <w:divsChild>
                                                <w:div w:id="1449855588">
                                                  <w:marLeft w:val="0"/>
                                                  <w:marRight w:val="0"/>
                                                  <w:marTop w:val="0"/>
                                                  <w:marBottom w:val="0"/>
                                                  <w:divBdr>
                                                    <w:top w:val="none" w:sz="0" w:space="0" w:color="auto"/>
                                                    <w:left w:val="none" w:sz="0" w:space="0" w:color="auto"/>
                                                    <w:bottom w:val="none" w:sz="0" w:space="0" w:color="auto"/>
                                                    <w:right w:val="none" w:sz="0" w:space="0" w:color="auto"/>
                                                  </w:divBdr>
                                                  <w:divsChild>
                                                    <w:div w:id="1387487291">
                                                      <w:marLeft w:val="0"/>
                                                      <w:marRight w:val="0"/>
                                                      <w:marTop w:val="0"/>
                                                      <w:marBottom w:val="0"/>
                                                      <w:divBdr>
                                                        <w:top w:val="none" w:sz="0" w:space="0" w:color="auto"/>
                                                        <w:left w:val="none" w:sz="0" w:space="0" w:color="auto"/>
                                                        <w:bottom w:val="none" w:sz="0" w:space="0" w:color="auto"/>
                                                        <w:right w:val="none" w:sz="0" w:space="0" w:color="auto"/>
                                                      </w:divBdr>
                                                      <w:divsChild>
                                                        <w:div w:id="1893880947">
                                                          <w:marLeft w:val="0"/>
                                                          <w:marRight w:val="0"/>
                                                          <w:marTop w:val="0"/>
                                                          <w:marBottom w:val="0"/>
                                                          <w:divBdr>
                                                            <w:top w:val="none" w:sz="0" w:space="0" w:color="auto"/>
                                                            <w:left w:val="none" w:sz="0" w:space="0" w:color="auto"/>
                                                            <w:bottom w:val="none" w:sz="0" w:space="0" w:color="auto"/>
                                                            <w:right w:val="none" w:sz="0" w:space="0" w:color="auto"/>
                                                          </w:divBdr>
                                                          <w:divsChild>
                                                            <w:div w:id="1005287792">
                                                              <w:marLeft w:val="0"/>
                                                              <w:marRight w:val="0"/>
                                                              <w:marTop w:val="0"/>
                                                              <w:marBottom w:val="0"/>
                                                              <w:divBdr>
                                                                <w:top w:val="none" w:sz="0" w:space="0" w:color="auto"/>
                                                                <w:left w:val="none" w:sz="0" w:space="0" w:color="auto"/>
                                                                <w:bottom w:val="none" w:sz="0" w:space="0" w:color="auto"/>
                                                                <w:right w:val="none" w:sz="0" w:space="0" w:color="auto"/>
                                                              </w:divBdr>
                                                              <w:divsChild>
                                                                <w:div w:id="12669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fr/charter-united-n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unesdoc.unesco.org/images/0011/001140/114032f.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0A98-8AAE-4264-9F56-156E1DA8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4706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BONVIN Stéphanie</dc:creator>
  <cp:keywords/>
  <dc:description/>
  <cp:lastModifiedBy>ARENA Katia</cp:lastModifiedBy>
  <cp:revision>2</cp:revision>
  <cp:lastPrinted>2021-12-23T15:22:00Z</cp:lastPrinted>
  <dcterms:created xsi:type="dcterms:W3CDTF">2022-03-01T14:03:00Z</dcterms:created>
  <dcterms:modified xsi:type="dcterms:W3CDTF">2022-03-01T14:03:00Z</dcterms:modified>
</cp:coreProperties>
</file>